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3C" w:rsidRPr="007D533C" w:rsidRDefault="007D533C" w:rsidP="007D533C">
      <w:pPr>
        <w:widowControl w:val="0"/>
        <w:tabs>
          <w:tab w:val="left" w:pos="709"/>
        </w:tabs>
        <w:suppressAutoHyphens/>
        <w:jc w:val="center"/>
        <w:rPr>
          <w:rFonts w:ascii="Calibri" w:eastAsia="Arial Unicode MS" w:hAnsi="Calibri"/>
          <w:sz w:val="28"/>
          <w:szCs w:val="28"/>
        </w:rPr>
      </w:pPr>
      <w:r w:rsidRPr="007D533C">
        <w:rPr>
          <w:rFonts w:eastAsia="Arial Unicode MS"/>
          <w:sz w:val="28"/>
          <w:szCs w:val="28"/>
        </w:rPr>
        <w:t>Муниципальное казённое учреждение</w:t>
      </w:r>
    </w:p>
    <w:p w:rsidR="007D533C" w:rsidRPr="007D533C" w:rsidRDefault="007D533C" w:rsidP="007D533C">
      <w:pPr>
        <w:widowControl w:val="0"/>
        <w:tabs>
          <w:tab w:val="left" w:pos="709"/>
        </w:tabs>
        <w:suppressAutoHyphens/>
        <w:jc w:val="center"/>
        <w:rPr>
          <w:rFonts w:ascii="Calibri" w:eastAsia="Arial Unicode MS" w:hAnsi="Calibri"/>
          <w:sz w:val="28"/>
          <w:szCs w:val="28"/>
        </w:rPr>
      </w:pPr>
      <w:r w:rsidRPr="007D533C">
        <w:rPr>
          <w:rFonts w:eastAsia="Arial Unicode MS"/>
          <w:sz w:val="28"/>
          <w:szCs w:val="28"/>
        </w:rPr>
        <w:t>Управление образования Администрации</w:t>
      </w:r>
    </w:p>
    <w:p w:rsidR="007D533C" w:rsidRPr="007D533C" w:rsidRDefault="007D533C" w:rsidP="007D533C">
      <w:pPr>
        <w:widowControl w:val="0"/>
        <w:tabs>
          <w:tab w:val="left" w:pos="709"/>
        </w:tabs>
        <w:suppressAutoHyphens/>
        <w:jc w:val="center"/>
        <w:rPr>
          <w:rFonts w:eastAsia="Arial Unicode MS"/>
          <w:sz w:val="28"/>
          <w:szCs w:val="28"/>
        </w:rPr>
      </w:pPr>
      <w:r w:rsidRPr="007D533C">
        <w:rPr>
          <w:rFonts w:eastAsia="Arial Unicode MS"/>
          <w:sz w:val="28"/>
          <w:szCs w:val="28"/>
        </w:rPr>
        <w:t>Пошехонского муниципального района</w:t>
      </w:r>
    </w:p>
    <w:p w:rsidR="007D533C" w:rsidRPr="007D533C" w:rsidRDefault="007D533C" w:rsidP="007D533C">
      <w:pPr>
        <w:widowControl w:val="0"/>
        <w:tabs>
          <w:tab w:val="left" w:pos="709"/>
        </w:tabs>
        <w:suppressAutoHyphens/>
        <w:jc w:val="center"/>
        <w:rPr>
          <w:rFonts w:eastAsia="Arial Unicode MS"/>
          <w:sz w:val="28"/>
          <w:szCs w:val="28"/>
        </w:rPr>
      </w:pPr>
    </w:p>
    <w:p w:rsidR="007D533C" w:rsidRPr="007D533C" w:rsidRDefault="007D533C" w:rsidP="007D533C">
      <w:pPr>
        <w:widowControl w:val="0"/>
        <w:tabs>
          <w:tab w:val="left" w:pos="709"/>
        </w:tabs>
        <w:suppressAutoHyphens/>
        <w:jc w:val="center"/>
        <w:rPr>
          <w:rFonts w:ascii="Calibri" w:eastAsia="Arial Unicode MS" w:hAnsi="Calibri"/>
          <w:sz w:val="28"/>
          <w:szCs w:val="28"/>
        </w:rPr>
      </w:pPr>
    </w:p>
    <w:p w:rsidR="007D533C" w:rsidRPr="007D533C" w:rsidRDefault="007D533C" w:rsidP="007D533C">
      <w:pPr>
        <w:widowControl w:val="0"/>
        <w:tabs>
          <w:tab w:val="left" w:pos="709"/>
        </w:tabs>
        <w:suppressAutoHyphens/>
        <w:spacing w:after="200" w:line="276" w:lineRule="atLeast"/>
        <w:jc w:val="center"/>
        <w:rPr>
          <w:rFonts w:eastAsia="Arial Unicode MS"/>
          <w:b/>
          <w:sz w:val="28"/>
          <w:szCs w:val="28"/>
        </w:rPr>
      </w:pPr>
      <w:r w:rsidRPr="007D533C">
        <w:rPr>
          <w:rFonts w:eastAsia="Arial Unicode MS"/>
          <w:b/>
          <w:sz w:val="28"/>
          <w:szCs w:val="28"/>
        </w:rPr>
        <w:t>Приказ</w:t>
      </w:r>
    </w:p>
    <w:p w:rsidR="007D533C" w:rsidRPr="007D533C" w:rsidRDefault="007D533C" w:rsidP="007D533C">
      <w:pPr>
        <w:widowControl w:val="0"/>
        <w:tabs>
          <w:tab w:val="left" w:pos="709"/>
        </w:tabs>
        <w:suppressAutoHyphens/>
        <w:spacing w:after="200" w:line="276" w:lineRule="atLeast"/>
        <w:jc w:val="center"/>
        <w:rPr>
          <w:rFonts w:ascii="Calibri" w:eastAsia="Arial Unicode MS" w:hAnsi="Calibri"/>
          <w:sz w:val="28"/>
          <w:szCs w:val="28"/>
        </w:rPr>
      </w:pPr>
    </w:p>
    <w:p w:rsidR="007D533C" w:rsidRPr="007D533C" w:rsidRDefault="00781A40" w:rsidP="007D533C">
      <w:pPr>
        <w:widowControl w:val="0"/>
        <w:tabs>
          <w:tab w:val="left" w:pos="709"/>
        </w:tabs>
        <w:suppressAutoHyphens/>
        <w:spacing w:after="200" w:line="276" w:lineRule="atLeast"/>
        <w:rPr>
          <w:rFonts w:eastAsia="Arial Unicode MS"/>
          <w:sz w:val="28"/>
          <w:szCs w:val="28"/>
        </w:rPr>
      </w:pPr>
      <w:r>
        <w:rPr>
          <w:rFonts w:eastAsia="Arial Unicode MS"/>
          <w:sz w:val="28"/>
          <w:szCs w:val="28"/>
        </w:rPr>
        <w:t>26</w:t>
      </w:r>
      <w:r w:rsidR="004F4752">
        <w:rPr>
          <w:rFonts w:eastAsia="Arial Unicode MS"/>
          <w:sz w:val="28"/>
          <w:szCs w:val="28"/>
        </w:rPr>
        <w:t>.03</w:t>
      </w:r>
      <w:r w:rsidR="0075534E">
        <w:rPr>
          <w:rFonts w:eastAsia="Arial Unicode MS"/>
          <w:sz w:val="28"/>
          <w:szCs w:val="28"/>
        </w:rPr>
        <w:t>.202</w:t>
      </w:r>
      <w:r w:rsidR="0075534E" w:rsidRPr="006D45A6">
        <w:rPr>
          <w:rFonts w:eastAsia="Arial Unicode MS"/>
          <w:sz w:val="28"/>
          <w:szCs w:val="28"/>
        </w:rPr>
        <w:t>1</w:t>
      </w:r>
      <w:r w:rsidR="007D533C" w:rsidRPr="007D533C">
        <w:rPr>
          <w:rFonts w:eastAsia="Arial Unicode MS"/>
          <w:sz w:val="28"/>
          <w:szCs w:val="28"/>
        </w:rPr>
        <w:t xml:space="preserve"> г.</w:t>
      </w:r>
      <w:r w:rsidR="007D533C" w:rsidRPr="007D533C">
        <w:rPr>
          <w:rFonts w:eastAsia="Arial Unicode MS"/>
          <w:sz w:val="28"/>
          <w:szCs w:val="28"/>
        </w:rPr>
        <w:tab/>
      </w:r>
      <w:r w:rsidR="007D533C" w:rsidRPr="007D533C">
        <w:rPr>
          <w:rFonts w:eastAsia="Arial Unicode MS"/>
          <w:sz w:val="28"/>
          <w:szCs w:val="28"/>
        </w:rPr>
        <w:tab/>
      </w:r>
      <w:r w:rsidR="007D533C" w:rsidRPr="007D533C">
        <w:rPr>
          <w:rFonts w:eastAsia="Arial Unicode MS"/>
          <w:sz w:val="28"/>
          <w:szCs w:val="28"/>
        </w:rPr>
        <w:tab/>
      </w:r>
      <w:r w:rsidR="007D533C" w:rsidRPr="007D533C">
        <w:rPr>
          <w:rFonts w:eastAsia="Arial Unicode MS"/>
          <w:sz w:val="28"/>
          <w:szCs w:val="28"/>
        </w:rPr>
        <w:tab/>
      </w:r>
      <w:r w:rsidR="007D533C" w:rsidRPr="007D533C">
        <w:rPr>
          <w:rFonts w:eastAsia="Arial Unicode MS"/>
          <w:sz w:val="28"/>
          <w:szCs w:val="28"/>
        </w:rPr>
        <w:tab/>
      </w:r>
      <w:r w:rsidR="007D533C" w:rsidRPr="007D533C">
        <w:rPr>
          <w:rFonts w:eastAsia="Arial Unicode MS"/>
          <w:sz w:val="28"/>
          <w:szCs w:val="28"/>
        </w:rPr>
        <w:tab/>
        <w:t xml:space="preserve">                       № </w:t>
      </w:r>
      <w:r>
        <w:rPr>
          <w:rFonts w:eastAsia="Arial Unicode MS"/>
          <w:sz w:val="28"/>
          <w:szCs w:val="28"/>
        </w:rPr>
        <w:t>151</w:t>
      </w:r>
    </w:p>
    <w:p w:rsidR="007D533C" w:rsidRPr="007D533C" w:rsidRDefault="007D533C" w:rsidP="007D533C">
      <w:pPr>
        <w:tabs>
          <w:tab w:val="left" w:pos="3780"/>
        </w:tabs>
        <w:rPr>
          <w:sz w:val="28"/>
          <w:szCs w:val="28"/>
        </w:rPr>
      </w:pPr>
      <w:r w:rsidRPr="007D533C">
        <w:rPr>
          <w:sz w:val="28"/>
          <w:szCs w:val="28"/>
        </w:rPr>
        <w:t xml:space="preserve">О проведении районного смотра-конкурса                                                                                                            детского творчества «Помни каждый </w:t>
      </w:r>
    </w:p>
    <w:p w:rsidR="007D533C" w:rsidRPr="007D533C" w:rsidRDefault="007D533C" w:rsidP="007D533C">
      <w:pPr>
        <w:tabs>
          <w:tab w:val="left" w:pos="3780"/>
        </w:tabs>
        <w:rPr>
          <w:sz w:val="28"/>
          <w:szCs w:val="28"/>
        </w:rPr>
      </w:pPr>
      <w:r w:rsidRPr="007D533C">
        <w:rPr>
          <w:sz w:val="28"/>
          <w:szCs w:val="28"/>
        </w:rPr>
        <w:t>гражданин: спасения номер 01»</w:t>
      </w:r>
    </w:p>
    <w:p w:rsidR="007D533C" w:rsidRPr="007D533C" w:rsidRDefault="007D533C" w:rsidP="007D533C">
      <w:pPr>
        <w:tabs>
          <w:tab w:val="left" w:pos="3780"/>
        </w:tabs>
      </w:pPr>
    </w:p>
    <w:p w:rsidR="007D533C" w:rsidRPr="007D533C" w:rsidRDefault="007D533C" w:rsidP="007D533C">
      <w:pPr>
        <w:tabs>
          <w:tab w:val="left" w:pos="3780"/>
        </w:tabs>
      </w:pPr>
    </w:p>
    <w:p w:rsidR="007D533C" w:rsidRPr="007D533C" w:rsidRDefault="007D533C" w:rsidP="007D533C">
      <w:pPr>
        <w:ind w:firstLine="709"/>
        <w:jc w:val="both"/>
        <w:rPr>
          <w:sz w:val="28"/>
          <w:szCs w:val="28"/>
        </w:rPr>
      </w:pPr>
      <w:r w:rsidRPr="007D533C">
        <w:rPr>
          <w:sz w:val="28"/>
          <w:szCs w:val="28"/>
        </w:rPr>
        <w:t>В соответствии с</w:t>
      </w:r>
      <w:r w:rsidRPr="007D533C">
        <w:t xml:space="preserve"> </w:t>
      </w:r>
      <w:r w:rsidRPr="007D533C">
        <w:rPr>
          <w:sz w:val="28"/>
          <w:szCs w:val="28"/>
        </w:rPr>
        <w:t xml:space="preserve">приказом МКУ Управления образования Администрации Пошехонского МР от </w:t>
      </w:r>
      <w:r w:rsidR="005C4B42">
        <w:rPr>
          <w:sz w:val="28"/>
          <w:szCs w:val="28"/>
        </w:rPr>
        <w:t>26</w:t>
      </w:r>
      <w:r w:rsidR="004F4752">
        <w:rPr>
          <w:sz w:val="28"/>
          <w:szCs w:val="28"/>
        </w:rPr>
        <w:t>.03</w:t>
      </w:r>
      <w:r w:rsidR="0075534E">
        <w:rPr>
          <w:sz w:val="28"/>
          <w:szCs w:val="28"/>
        </w:rPr>
        <w:t>.202</w:t>
      </w:r>
      <w:r w:rsidR="0075534E" w:rsidRPr="0075534E">
        <w:rPr>
          <w:sz w:val="28"/>
          <w:szCs w:val="28"/>
        </w:rPr>
        <w:t>1</w:t>
      </w:r>
      <w:r w:rsidRPr="007D533C">
        <w:rPr>
          <w:sz w:val="28"/>
          <w:szCs w:val="28"/>
        </w:rPr>
        <w:t xml:space="preserve"> №</w:t>
      </w:r>
      <w:r w:rsidR="005C4B42">
        <w:rPr>
          <w:sz w:val="28"/>
          <w:szCs w:val="28"/>
        </w:rPr>
        <w:t xml:space="preserve"> 151</w:t>
      </w:r>
      <w:r w:rsidRPr="007D533C">
        <w:rPr>
          <w:sz w:val="28"/>
          <w:szCs w:val="28"/>
        </w:rPr>
        <w:t xml:space="preserve">   «О проведении районного смотра-конкурса детского творчества «Помни каждый гражданин: спасения номер 01».</w:t>
      </w:r>
    </w:p>
    <w:p w:rsidR="007D533C" w:rsidRPr="007D533C" w:rsidRDefault="007D533C" w:rsidP="007D533C">
      <w:pPr>
        <w:ind w:firstLine="709"/>
        <w:jc w:val="both"/>
        <w:rPr>
          <w:sz w:val="28"/>
          <w:szCs w:val="28"/>
        </w:rPr>
      </w:pPr>
    </w:p>
    <w:p w:rsidR="007D533C" w:rsidRPr="007D533C" w:rsidRDefault="007D533C" w:rsidP="007D533C">
      <w:pPr>
        <w:widowControl w:val="0"/>
        <w:tabs>
          <w:tab w:val="left" w:pos="709"/>
        </w:tabs>
        <w:suppressAutoHyphens/>
        <w:spacing w:after="200" w:line="276" w:lineRule="atLeast"/>
        <w:rPr>
          <w:rFonts w:ascii="Calibri" w:eastAsia="Arial Unicode MS" w:hAnsi="Calibri" w:cstheme="minorBidi"/>
          <w:sz w:val="22"/>
          <w:szCs w:val="22"/>
        </w:rPr>
      </w:pPr>
      <w:r w:rsidRPr="007D533C">
        <w:rPr>
          <w:rFonts w:eastAsia="Arial Unicode MS"/>
        </w:rPr>
        <w:t>ПРИКАЗЫВАЮ:</w:t>
      </w:r>
    </w:p>
    <w:p w:rsidR="007D533C" w:rsidRPr="007D533C" w:rsidRDefault="007D533C" w:rsidP="007D533C">
      <w:pPr>
        <w:numPr>
          <w:ilvl w:val="0"/>
          <w:numId w:val="3"/>
        </w:numPr>
        <w:contextualSpacing/>
        <w:jc w:val="both"/>
        <w:rPr>
          <w:sz w:val="28"/>
          <w:szCs w:val="28"/>
        </w:rPr>
      </w:pPr>
      <w:r w:rsidRPr="007D533C">
        <w:rPr>
          <w:sz w:val="28"/>
          <w:szCs w:val="28"/>
        </w:rPr>
        <w:t xml:space="preserve">Провести   </w:t>
      </w:r>
      <w:r w:rsidR="0075534E">
        <w:rPr>
          <w:sz w:val="28"/>
          <w:szCs w:val="28"/>
        </w:rPr>
        <w:t>с 26 марта</w:t>
      </w:r>
      <w:r w:rsidR="00781A40">
        <w:rPr>
          <w:sz w:val="28"/>
          <w:szCs w:val="28"/>
        </w:rPr>
        <w:t xml:space="preserve"> 5</w:t>
      </w:r>
      <w:r w:rsidRPr="007D533C">
        <w:rPr>
          <w:sz w:val="28"/>
          <w:szCs w:val="28"/>
        </w:rPr>
        <w:t xml:space="preserve"> апреля 2021 года районный  смотр-</w:t>
      </w:r>
    </w:p>
    <w:p w:rsidR="007D533C" w:rsidRPr="007D533C" w:rsidRDefault="007D533C" w:rsidP="007D533C">
      <w:pPr>
        <w:ind w:left="360"/>
        <w:jc w:val="both"/>
        <w:rPr>
          <w:sz w:val="28"/>
          <w:szCs w:val="28"/>
        </w:rPr>
      </w:pPr>
      <w:r w:rsidRPr="007D533C">
        <w:rPr>
          <w:sz w:val="28"/>
          <w:szCs w:val="28"/>
        </w:rPr>
        <w:t>конкурс детского творчества «Помни каждый гражданин: спасения номер 01»</w:t>
      </w:r>
    </w:p>
    <w:p w:rsidR="007D533C" w:rsidRPr="007D533C" w:rsidRDefault="007D533C" w:rsidP="007D533C">
      <w:pPr>
        <w:numPr>
          <w:ilvl w:val="0"/>
          <w:numId w:val="3"/>
        </w:numPr>
        <w:contextualSpacing/>
        <w:jc w:val="both"/>
        <w:rPr>
          <w:sz w:val="28"/>
          <w:szCs w:val="28"/>
        </w:rPr>
      </w:pPr>
      <w:r w:rsidRPr="007D533C">
        <w:rPr>
          <w:sz w:val="28"/>
          <w:szCs w:val="28"/>
        </w:rPr>
        <w:t xml:space="preserve">Утвердить Положение о смотре-конкурсе  </w:t>
      </w:r>
      <w:r w:rsidRPr="007D533C">
        <w:rPr>
          <w:b/>
          <w:i/>
          <w:sz w:val="28"/>
          <w:szCs w:val="28"/>
        </w:rPr>
        <w:t>(Приложение</w:t>
      </w:r>
      <w:r w:rsidR="005C4B42">
        <w:rPr>
          <w:b/>
          <w:i/>
          <w:sz w:val="28"/>
          <w:szCs w:val="28"/>
        </w:rPr>
        <w:t xml:space="preserve"> 3</w:t>
      </w:r>
      <w:r w:rsidRPr="007D533C">
        <w:rPr>
          <w:b/>
          <w:i/>
          <w:sz w:val="28"/>
          <w:szCs w:val="28"/>
        </w:rPr>
        <w:t>)</w:t>
      </w:r>
    </w:p>
    <w:p w:rsidR="007D533C" w:rsidRPr="007D533C" w:rsidRDefault="007D533C" w:rsidP="007D533C">
      <w:pPr>
        <w:numPr>
          <w:ilvl w:val="0"/>
          <w:numId w:val="3"/>
        </w:numPr>
        <w:tabs>
          <w:tab w:val="left" w:pos="3780"/>
        </w:tabs>
        <w:contextualSpacing/>
        <w:jc w:val="both"/>
        <w:rPr>
          <w:sz w:val="28"/>
          <w:szCs w:val="28"/>
        </w:rPr>
      </w:pPr>
      <w:r w:rsidRPr="007D533C">
        <w:rPr>
          <w:sz w:val="28"/>
          <w:szCs w:val="28"/>
        </w:rPr>
        <w:t xml:space="preserve">Утвердить состав Оргкомитета и Жюри районного смотра-конкурса </w:t>
      </w:r>
    </w:p>
    <w:p w:rsidR="007D533C" w:rsidRPr="007D533C" w:rsidRDefault="007D533C" w:rsidP="007D533C">
      <w:pPr>
        <w:tabs>
          <w:tab w:val="left" w:pos="3780"/>
        </w:tabs>
        <w:ind w:left="360"/>
        <w:jc w:val="both"/>
        <w:rPr>
          <w:sz w:val="28"/>
          <w:szCs w:val="28"/>
        </w:rPr>
      </w:pPr>
      <w:r w:rsidRPr="007D533C">
        <w:rPr>
          <w:sz w:val="28"/>
          <w:szCs w:val="28"/>
        </w:rPr>
        <w:t>смотра-ко</w:t>
      </w:r>
      <w:bookmarkStart w:id="0" w:name="_GoBack"/>
      <w:bookmarkEnd w:id="0"/>
      <w:r w:rsidRPr="007D533C">
        <w:rPr>
          <w:sz w:val="28"/>
          <w:szCs w:val="28"/>
        </w:rPr>
        <w:t xml:space="preserve">нкурса детского творчества «Помни каждый гражданин: спасения номер 01» </w:t>
      </w:r>
      <w:r w:rsidRPr="007D533C">
        <w:rPr>
          <w:b/>
          <w:i/>
          <w:sz w:val="28"/>
          <w:szCs w:val="28"/>
        </w:rPr>
        <w:t>(Приложение 1,2)</w:t>
      </w:r>
    </w:p>
    <w:p w:rsidR="007D533C" w:rsidRPr="007D533C" w:rsidRDefault="007D533C" w:rsidP="007D533C">
      <w:pPr>
        <w:numPr>
          <w:ilvl w:val="0"/>
          <w:numId w:val="3"/>
        </w:numPr>
        <w:tabs>
          <w:tab w:val="left" w:pos="3780"/>
        </w:tabs>
        <w:contextualSpacing/>
        <w:jc w:val="both"/>
        <w:rPr>
          <w:sz w:val="28"/>
          <w:szCs w:val="28"/>
        </w:rPr>
      </w:pPr>
      <w:r w:rsidRPr="007D533C">
        <w:rPr>
          <w:sz w:val="28"/>
          <w:szCs w:val="28"/>
        </w:rPr>
        <w:t>Проведение конкурса воз</w:t>
      </w:r>
      <w:r w:rsidR="005C4B42">
        <w:rPr>
          <w:sz w:val="28"/>
          <w:szCs w:val="28"/>
        </w:rPr>
        <w:t xml:space="preserve">ложить </w:t>
      </w:r>
      <w:proofErr w:type="gramStart"/>
      <w:r w:rsidR="005C4B42">
        <w:rPr>
          <w:sz w:val="28"/>
          <w:szCs w:val="28"/>
        </w:rPr>
        <w:t>на</w:t>
      </w:r>
      <w:proofErr w:type="gramEnd"/>
      <w:r w:rsidR="005C4B42">
        <w:rPr>
          <w:sz w:val="28"/>
          <w:szCs w:val="28"/>
        </w:rPr>
        <w:t xml:space="preserve"> м</w:t>
      </w:r>
      <w:r w:rsidRPr="007D533C">
        <w:rPr>
          <w:sz w:val="28"/>
          <w:szCs w:val="28"/>
        </w:rPr>
        <w:t xml:space="preserve">униципальное бюджетное </w:t>
      </w:r>
    </w:p>
    <w:p w:rsidR="007D533C" w:rsidRPr="007D533C" w:rsidRDefault="007D533C" w:rsidP="007D533C">
      <w:pPr>
        <w:tabs>
          <w:tab w:val="left" w:pos="3780"/>
        </w:tabs>
        <w:ind w:left="360"/>
        <w:jc w:val="both"/>
        <w:rPr>
          <w:sz w:val="28"/>
          <w:szCs w:val="28"/>
        </w:rPr>
      </w:pPr>
      <w:r w:rsidRPr="007D533C">
        <w:rPr>
          <w:sz w:val="28"/>
          <w:szCs w:val="28"/>
        </w:rPr>
        <w:t>учреждение дополнительного  образования  Центр «Эдельвейс» (директор  Т. В. Марина)</w:t>
      </w:r>
    </w:p>
    <w:p w:rsidR="007D533C" w:rsidRPr="007D533C" w:rsidRDefault="007D533C" w:rsidP="007D533C">
      <w:pPr>
        <w:numPr>
          <w:ilvl w:val="0"/>
          <w:numId w:val="3"/>
        </w:numPr>
        <w:tabs>
          <w:tab w:val="left" w:pos="3780"/>
        </w:tabs>
        <w:contextualSpacing/>
        <w:jc w:val="both"/>
        <w:rPr>
          <w:sz w:val="28"/>
          <w:szCs w:val="28"/>
        </w:rPr>
      </w:pPr>
      <w:proofErr w:type="gramStart"/>
      <w:r w:rsidRPr="007D533C">
        <w:rPr>
          <w:sz w:val="28"/>
          <w:szCs w:val="28"/>
        </w:rPr>
        <w:t>Контроль за</w:t>
      </w:r>
      <w:proofErr w:type="gramEnd"/>
      <w:r w:rsidRPr="007D533C">
        <w:rPr>
          <w:sz w:val="28"/>
          <w:szCs w:val="28"/>
        </w:rPr>
        <w:t xml:space="preserve"> проведением районного смотра-конкурса                                                                                                            </w:t>
      </w:r>
    </w:p>
    <w:p w:rsidR="007D533C" w:rsidRPr="007D533C" w:rsidRDefault="007D533C" w:rsidP="007D533C">
      <w:pPr>
        <w:tabs>
          <w:tab w:val="left" w:pos="3780"/>
        </w:tabs>
        <w:ind w:left="360"/>
        <w:jc w:val="both"/>
        <w:rPr>
          <w:sz w:val="28"/>
          <w:szCs w:val="28"/>
        </w:rPr>
      </w:pPr>
      <w:r w:rsidRPr="007D533C">
        <w:rPr>
          <w:sz w:val="28"/>
          <w:szCs w:val="28"/>
        </w:rPr>
        <w:t>детского творчества «Помни каждый гражданин: спасения номер 01» возложить на заместителя начальника отдела по дошкольному и дополнительному образованию  МКУ Управления образования Администрации Пошехонского муниципального района Е.В. Кротову.</w:t>
      </w:r>
    </w:p>
    <w:p w:rsidR="007D533C" w:rsidRPr="007D533C" w:rsidRDefault="007D533C" w:rsidP="007D533C">
      <w:pPr>
        <w:tabs>
          <w:tab w:val="left" w:pos="3780"/>
        </w:tabs>
        <w:jc w:val="both"/>
        <w:rPr>
          <w:sz w:val="28"/>
          <w:szCs w:val="28"/>
        </w:rPr>
      </w:pPr>
    </w:p>
    <w:p w:rsidR="007D533C" w:rsidRPr="007D533C" w:rsidRDefault="007D533C" w:rsidP="007D533C">
      <w:pPr>
        <w:tabs>
          <w:tab w:val="left" w:pos="3780"/>
        </w:tabs>
        <w:spacing w:after="200" w:line="276" w:lineRule="auto"/>
        <w:jc w:val="both"/>
        <w:rPr>
          <w:sz w:val="28"/>
          <w:szCs w:val="28"/>
        </w:rPr>
      </w:pPr>
    </w:p>
    <w:p w:rsidR="007D533C" w:rsidRPr="007D533C" w:rsidRDefault="007D533C" w:rsidP="007D533C">
      <w:pPr>
        <w:tabs>
          <w:tab w:val="left" w:pos="3780"/>
        </w:tabs>
        <w:spacing w:after="200" w:line="276" w:lineRule="auto"/>
        <w:jc w:val="both"/>
        <w:rPr>
          <w:sz w:val="28"/>
          <w:szCs w:val="28"/>
        </w:rPr>
      </w:pPr>
    </w:p>
    <w:p w:rsidR="007D533C" w:rsidRPr="007D533C" w:rsidRDefault="007D533C" w:rsidP="007D533C">
      <w:pPr>
        <w:tabs>
          <w:tab w:val="left" w:pos="3780"/>
        </w:tabs>
        <w:rPr>
          <w:sz w:val="28"/>
          <w:szCs w:val="28"/>
        </w:rPr>
      </w:pPr>
      <w:r w:rsidRPr="007D533C">
        <w:rPr>
          <w:sz w:val="28"/>
          <w:szCs w:val="28"/>
        </w:rPr>
        <w:t>Начальник МКУ</w:t>
      </w:r>
    </w:p>
    <w:p w:rsidR="007D533C" w:rsidRPr="007D533C" w:rsidRDefault="007D533C" w:rsidP="007D533C">
      <w:pPr>
        <w:tabs>
          <w:tab w:val="left" w:pos="3780"/>
        </w:tabs>
        <w:rPr>
          <w:sz w:val="28"/>
          <w:szCs w:val="28"/>
        </w:rPr>
      </w:pPr>
      <w:r w:rsidRPr="007D533C">
        <w:rPr>
          <w:sz w:val="28"/>
          <w:szCs w:val="28"/>
        </w:rPr>
        <w:t>Управления образования                              ___________  М.Ю. Сидельникова</w:t>
      </w:r>
    </w:p>
    <w:p w:rsidR="007D533C" w:rsidRPr="007D533C" w:rsidRDefault="007D533C" w:rsidP="007D533C">
      <w:pPr>
        <w:tabs>
          <w:tab w:val="left" w:pos="3780"/>
        </w:tabs>
        <w:spacing w:after="200" w:line="276" w:lineRule="auto"/>
        <w:rPr>
          <w:sz w:val="28"/>
          <w:szCs w:val="28"/>
        </w:rPr>
      </w:pPr>
    </w:p>
    <w:p w:rsidR="007D533C" w:rsidRPr="007D533C" w:rsidRDefault="007D533C" w:rsidP="007D533C">
      <w:pPr>
        <w:tabs>
          <w:tab w:val="left" w:pos="3780"/>
        </w:tabs>
        <w:spacing w:after="200" w:line="276" w:lineRule="auto"/>
        <w:rPr>
          <w:sz w:val="28"/>
          <w:szCs w:val="28"/>
        </w:rPr>
      </w:pPr>
    </w:p>
    <w:p w:rsidR="007D533C" w:rsidRPr="007D533C" w:rsidRDefault="007D533C" w:rsidP="007D533C">
      <w:pPr>
        <w:jc w:val="right"/>
      </w:pPr>
      <w:r w:rsidRPr="007D533C">
        <w:t>Приложение 1</w:t>
      </w:r>
    </w:p>
    <w:p w:rsidR="007D533C" w:rsidRPr="007D533C" w:rsidRDefault="007D533C" w:rsidP="007D533C">
      <w:pPr>
        <w:jc w:val="right"/>
      </w:pPr>
      <w:r w:rsidRPr="007D533C">
        <w:t>К приказу МКУ Управления</w:t>
      </w:r>
    </w:p>
    <w:p w:rsidR="007D533C" w:rsidRPr="007D533C" w:rsidRDefault="007D533C" w:rsidP="007D533C">
      <w:pPr>
        <w:jc w:val="right"/>
      </w:pPr>
      <w:r w:rsidRPr="007D533C">
        <w:t xml:space="preserve"> образования № </w:t>
      </w:r>
      <w:r w:rsidR="00781A40">
        <w:t>151 от 26</w:t>
      </w:r>
      <w:r w:rsidRPr="007D533C">
        <w:t>.03.2021г.</w:t>
      </w:r>
    </w:p>
    <w:p w:rsidR="007D533C" w:rsidRPr="007D533C" w:rsidRDefault="007D533C" w:rsidP="007D533C">
      <w:pPr>
        <w:tabs>
          <w:tab w:val="left" w:pos="3780"/>
        </w:tabs>
        <w:spacing w:after="200" w:line="276" w:lineRule="auto"/>
        <w:jc w:val="center"/>
        <w:rPr>
          <w:b/>
          <w:sz w:val="28"/>
          <w:szCs w:val="28"/>
        </w:rPr>
      </w:pPr>
      <w:r w:rsidRPr="007D533C">
        <w:rPr>
          <w:b/>
          <w:sz w:val="28"/>
          <w:szCs w:val="28"/>
        </w:rPr>
        <w:t>Состав оргкомитета:</w:t>
      </w:r>
    </w:p>
    <w:p w:rsidR="007D533C" w:rsidRPr="007D533C" w:rsidRDefault="007D533C" w:rsidP="007D533C">
      <w:pPr>
        <w:tabs>
          <w:tab w:val="left" w:pos="3780"/>
        </w:tabs>
        <w:spacing w:after="200" w:line="276" w:lineRule="auto"/>
        <w:jc w:val="both"/>
        <w:rPr>
          <w:sz w:val="28"/>
          <w:szCs w:val="28"/>
        </w:rPr>
      </w:pPr>
      <w:r w:rsidRPr="007D533C">
        <w:rPr>
          <w:b/>
          <w:sz w:val="28"/>
          <w:szCs w:val="28"/>
        </w:rPr>
        <w:t>Кротова Елена Владимировна</w:t>
      </w:r>
      <w:r w:rsidRPr="007D533C">
        <w:rPr>
          <w:sz w:val="28"/>
          <w:szCs w:val="28"/>
        </w:rPr>
        <w:t xml:space="preserve"> –  заместитель начальника отдела по дошкольному и дополнительному образованию  МКУ Управления образования Администрации Пошехонского муниципального района;</w:t>
      </w:r>
    </w:p>
    <w:p w:rsidR="007D533C" w:rsidRPr="007D533C" w:rsidRDefault="007D533C" w:rsidP="007D533C">
      <w:pPr>
        <w:tabs>
          <w:tab w:val="left" w:pos="3780"/>
        </w:tabs>
        <w:spacing w:after="200" w:line="276" w:lineRule="auto"/>
        <w:jc w:val="both"/>
        <w:rPr>
          <w:sz w:val="28"/>
          <w:szCs w:val="28"/>
        </w:rPr>
      </w:pPr>
      <w:r w:rsidRPr="007D533C">
        <w:rPr>
          <w:b/>
          <w:sz w:val="28"/>
          <w:szCs w:val="28"/>
        </w:rPr>
        <w:t>Марина Татьяна Витальевна</w:t>
      </w:r>
      <w:r w:rsidR="00BD329B">
        <w:rPr>
          <w:sz w:val="28"/>
          <w:szCs w:val="28"/>
        </w:rPr>
        <w:t xml:space="preserve"> – директор  м</w:t>
      </w:r>
      <w:r w:rsidRPr="007D533C">
        <w:rPr>
          <w:sz w:val="28"/>
          <w:szCs w:val="28"/>
        </w:rPr>
        <w:t>униципального бюджетного учреждения дополнительного образования  Центра «Эдельвейс»;</w:t>
      </w:r>
    </w:p>
    <w:p w:rsidR="007D533C" w:rsidRPr="007D533C" w:rsidRDefault="008D2CBC" w:rsidP="007D533C">
      <w:pPr>
        <w:tabs>
          <w:tab w:val="left" w:pos="3780"/>
        </w:tabs>
        <w:spacing w:after="200" w:line="276" w:lineRule="auto"/>
        <w:jc w:val="both"/>
        <w:rPr>
          <w:sz w:val="28"/>
          <w:szCs w:val="28"/>
        </w:rPr>
      </w:pPr>
      <w:r>
        <w:rPr>
          <w:b/>
          <w:sz w:val="28"/>
          <w:szCs w:val="28"/>
        </w:rPr>
        <w:t>Куликова Анна Георгиевна</w:t>
      </w:r>
      <w:r>
        <w:rPr>
          <w:sz w:val="28"/>
          <w:szCs w:val="28"/>
        </w:rPr>
        <w:t xml:space="preserve"> </w:t>
      </w:r>
      <w:r w:rsidR="007D533C" w:rsidRPr="007D533C">
        <w:rPr>
          <w:sz w:val="28"/>
          <w:szCs w:val="28"/>
        </w:rPr>
        <w:t>–</w:t>
      </w:r>
      <w:r w:rsidR="00BD329B">
        <w:rPr>
          <w:sz w:val="28"/>
          <w:szCs w:val="28"/>
        </w:rPr>
        <w:t xml:space="preserve"> заместитель директора по УВР  м</w:t>
      </w:r>
      <w:r w:rsidR="007D533C" w:rsidRPr="007D533C">
        <w:rPr>
          <w:sz w:val="28"/>
          <w:szCs w:val="28"/>
        </w:rPr>
        <w:t>униципального  бюджетного учреждения дополнительного образования Центра «Эдельвейс»;</w:t>
      </w:r>
    </w:p>
    <w:p w:rsidR="007D533C" w:rsidRPr="007D533C" w:rsidRDefault="007D533C" w:rsidP="007D533C">
      <w:pPr>
        <w:tabs>
          <w:tab w:val="left" w:pos="3780"/>
        </w:tabs>
        <w:spacing w:after="200" w:line="276" w:lineRule="auto"/>
        <w:jc w:val="both"/>
        <w:rPr>
          <w:sz w:val="28"/>
          <w:szCs w:val="28"/>
        </w:rPr>
      </w:pPr>
      <w:r w:rsidRPr="007D533C">
        <w:rPr>
          <w:b/>
          <w:sz w:val="28"/>
          <w:szCs w:val="28"/>
        </w:rPr>
        <w:t>Поливанова Надежда Николаевна</w:t>
      </w:r>
      <w:r w:rsidRPr="007D533C">
        <w:rPr>
          <w:sz w:val="28"/>
          <w:szCs w:val="28"/>
        </w:rPr>
        <w:t xml:space="preserve"> – педагог-организатор </w:t>
      </w:r>
      <w:r w:rsidR="00BD329B">
        <w:rPr>
          <w:sz w:val="28"/>
          <w:szCs w:val="28"/>
        </w:rPr>
        <w:t>м</w:t>
      </w:r>
      <w:r w:rsidRPr="007D533C">
        <w:rPr>
          <w:sz w:val="28"/>
          <w:szCs w:val="28"/>
        </w:rPr>
        <w:t>униципального  бюджетного учреждения дополнительного образования Центра «Эдельвейс»;</w:t>
      </w: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jc w:val="right"/>
      </w:pPr>
      <w:r w:rsidRPr="007D533C">
        <w:lastRenderedPageBreak/>
        <w:t>Приложение 2</w:t>
      </w:r>
    </w:p>
    <w:p w:rsidR="007D533C" w:rsidRPr="007D533C" w:rsidRDefault="007D533C" w:rsidP="00781A40">
      <w:pPr>
        <w:jc w:val="right"/>
      </w:pPr>
      <w:r w:rsidRPr="007D533C">
        <w:t>К приказу МКУ Управления</w:t>
      </w:r>
    </w:p>
    <w:p w:rsidR="00781A40" w:rsidRPr="007D533C" w:rsidRDefault="007D533C" w:rsidP="00781A40">
      <w:pPr>
        <w:jc w:val="right"/>
      </w:pPr>
      <w:r w:rsidRPr="007D533C">
        <w:t xml:space="preserve"> образования № </w:t>
      </w:r>
      <w:r w:rsidR="00781A40">
        <w:t>151 от 26</w:t>
      </w:r>
      <w:r w:rsidR="00781A40" w:rsidRPr="007D533C">
        <w:t>.03</w:t>
      </w:r>
      <w:r w:rsidRPr="007D533C">
        <w:t>.2021г.</w:t>
      </w: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p>
    <w:p w:rsidR="007D533C" w:rsidRPr="007D533C" w:rsidRDefault="007D533C" w:rsidP="007D533C">
      <w:pPr>
        <w:tabs>
          <w:tab w:val="left" w:pos="3780"/>
        </w:tabs>
        <w:spacing w:after="200" w:line="276" w:lineRule="auto"/>
        <w:jc w:val="center"/>
        <w:rPr>
          <w:b/>
          <w:sz w:val="28"/>
          <w:szCs w:val="28"/>
        </w:rPr>
      </w:pPr>
      <w:r w:rsidRPr="007D533C">
        <w:rPr>
          <w:b/>
          <w:sz w:val="28"/>
          <w:szCs w:val="28"/>
        </w:rPr>
        <w:t>Состав жюри:</w:t>
      </w:r>
    </w:p>
    <w:p w:rsidR="007D533C" w:rsidRPr="007D533C" w:rsidRDefault="007D533C" w:rsidP="006D45A6">
      <w:pPr>
        <w:tabs>
          <w:tab w:val="left" w:pos="3780"/>
        </w:tabs>
        <w:spacing w:after="200" w:line="276" w:lineRule="auto"/>
        <w:rPr>
          <w:sz w:val="28"/>
          <w:szCs w:val="28"/>
        </w:rPr>
      </w:pPr>
      <w:r w:rsidRPr="007D533C">
        <w:rPr>
          <w:b/>
          <w:sz w:val="28"/>
          <w:szCs w:val="28"/>
        </w:rPr>
        <w:t>Карасев Владимир Юрьевич</w:t>
      </w:r>
      <w:r w:rsidRPr="007D533C">
        <w:rPr>
          <w:sz w:val="28"/>
          <w:szCs w:val="28"/>
        </w:rPr>
        <w:t xml:space="preserve"> – председатель жюри; начальник отдела ПСО №3 ГБУ ЯО ПСС ЯО  г. Пошехонье.</w:t>
      </w:r>
    </w:p>
    <w:p w:rsidR="006D45A6" w:rsidRPr="007D533C" w:rsidRDefault="006D45A6" w:rsidP="006D45A6">
      <w:pPr>
        <w:tabs>
          <w:tab w:val="left" w:pos="3780"/>
        </w:tabs>
        <w:spacing w:after="200" w:line="276" w:lineRule="auto"/>
        <w:jc w:val="both"/>
        <w:rPr>
          <w:sz w:val="28"/>
          <w:szCs w:val="28"/>
        </w:rPr>
      </w:pPr>
      <w:r w:rsidRPr="007D533C">
        <w:rPr>
          <w:b/>
          <w:sz w:val="28"/>
          <w:szCs w:val="28"/>
        </w:rPr>
        <w:t>Кротова Елена Владимировна</w:t>
      </w:r>
      <w:r w:rsidRPr="007D533C">
        <w:rPr>
          <w:sz w:val="28"/>
          <w:szCs w:val="28"/>
        </w:rPr>
        <w:t xml:space="preserve"> –  заместитель начальника отдела по дошкольному и дополнительному образованию  МКУ Управления образования Администрации Пошехонского муниципального района;</w:t>
      </w:r>
    </w:p>
    <w:p w:rsidR="006D45A6" w:rsidRDefault="007D533C" w:rsidP="006D45A6">
      <w:pPr>
        <w:tabs>
          <w:tab w:val="left" w:pos="3780"/>
        </w:tabs>
        <w:spacing w:after="200" w:line="276" w:lineRule="auto"/>
        <w:rPr>
          <w:sz w:val="28"/>
          <w:szCs w:val="28"/>
        </w:rPr>
      </w:pPr>
      <w:r w:rsidRPr="007D533C">
        <w:rPr>
          <w:b/>
          <w:sz w:val="28"/>
          <w:szCs w:val="28"/>
        </w:rPr>
        <w:t>Марина Татьяна Витальевна</w:t>
      </w:r>
      <w:r w:rsidRPr="007D533C">
        <w:rPr>
          <w:sz w:val="28"/>
          <w:szCs w:val="28"/>
        </w:rPr>
        <w:t xml:space="preserve"> -  директор МБУ </w:t>
      </w:r>
      <w:proofErr w:type="gramStart"/>
      <w:r w:rsidRPr="007D533C">
        <w:rPr>
          <w:sz w:val="28"/>
          <w:szCs w:val="28"/>
        </w:rPr>
        <w:t>ДО</w:t>
      </w:r>
      <w:proofErr w:type="gramEnd"/>
      <w:r w:rsidRPr="007D533C">
        <w:rPr>
          <w:sz w:val="28"/>
          <w:szCs w:val="28"/>
        </w:rPr>
        <w:t xml:space="preserve"> </w:t>
      </w:r>
      <w:proofErr w:type="gramStart"/>
      <w:r w:rsidRPr="007D533C">
        <w:rPr>
          <w:sz w:val="28"/>
          <w:szCs w:val="28"/>
        </w:rPr>
        <w:t>Центр</w:t>
      </w:r>
      <w:proofErr w:type="gramEnd"/>
      <w:r w:rsidRPr="007D533C">
        <w:rPr>
          <w:sz w:val="28"/>
          <w:szCs w:val="28"/>
        </w:rPr>
        <w:t xml:space="preserve"> «Эдельвейс»</w:t>
      </w:r>
    </w:p>
    <w:p w:rsidR="007D533C" w:rsidRPr="006D45A6" w:rsidRDefault="007D533C" w:rsidP="006D45A6">
      <w:pPr>
        <w:tabs>
          <w:tab w:val="left" w:pos="3780"/>
        </w:tabs>
        <w:spacing w:after="200" w:line="276" w:lineRule="auto"/>
        <w:rPr>
          <w:rFonts w:eastAsia="Calibri"/>
          <w:b/>
          <w:sz w:val="28"/>
          <w:szCs w:val="28"/>
          <w:lang w:eastAsia="en-US"/>
        </w:rPr>
      </w:pPr>
      <w:proofErr w:type="spellStart"/>
      <w:r w:rsidRPr="007D533C">
        <w:rPr>
          <w:rFonts w:eastAsia="Calibri"/>
          <w:b/>
          <w:sz w:val="28"/>
          <w:szCs w:val="28"/>
          <w:lang w:eastAsia="en-US"/>
        </w:rPr>
        <w:t>Бухмарева</w:t>
      </w:r>
      <w:proofErr w:type="spellEnd"/>
      <w:r w:rsidRPr="007D533C">
        <w:rPr>
          <w:rFonts w:eastAsia="Calibri"/>
          <w:b/>
          <w:sz w:val="28"/>
          <w:szCs w:val="28"/>
          <w:lang w:eastAsia="en-US"/>
        </w:rPr>
        <w:t xml:space="preserve"> Анна Сергеевна</w:t>
      </w:r>
      <w:r w:rsidRPr="007D533C">
        <w:rPr>
          <w:rFonts w:eastAsia="Calibri"/>
          <w:sz w:val="28"/>
          <w:szCs w:val="28"/>
          <w:lang w:eastAsia="en-US"/>
        </w:rPr>
        <w:t xml:space="preserve"> –  инструктор противопожарной         </w:t>
      </w:r>
      <w:r w:rsidRPr="006D45A6">
        <w:rPr>
          <w:rFonts w:eastAsia="Calibri"/>
          <w:sz w:val="28"/>
          <w:szCs w:val="28"/>
          <w:lang w:eastAsia="en-US"/>
        </w:rPr>
        <w:t>профилактики  ПСО №3;</w:t>
      </w:r>
    </w:p>
    <w:p w:rsidR="007D533C" w:rsidRPr="007D533C" w:rsidRDefault="006D45A6" w:rsidP="006D45A6">
      <w:pPr>
        <w:tabs>
          <w:tab w:val="left" w:pos="3780"/>
        </w:tabs>
        <w:spacing w:after="200" w:line="276" w:lineRule="auto"/>
      </w:pPr>
      <w:r w:rsidRPr="006D45A6">
        <w:rPr>
          <w:rFonts w:eastAsia="Calibri"/>
          <w:b/>
          <w:sz w:val="28"/>
          <w:szCs w:val="28"/>
          <w:lang w:eastAsia="en-US"/>
        </w:rPr>
        <w:t xml:space="preserve">Комарова Анна Сергеевна - </w:t>
      </w:r>
      <w:r>
        <w:rPr>
          <w:rFonts w:eastAsia="Calibri"/>
          <w:b/>
          <w:sz w:val="28"/>
          <w:szCs w:val="28"/>
          <w:lang w:eastAsia="en-US"/>
        </w:rPr>
        <w:t xml:space="preserve"> </w:t>
      </w:r>
      <w:r w:rsidRPr="006D45A6">
        <w:rPr>
          <w:rFonts w:eastAsia="Calibri"/>
          <w:sz w:val="28"/>
          <w:szCs w:val="28"/>
          <w:lang w:eastAsia="en-US"/>
        </w:rPr>
        <w:t>заместитель директора по воспитательной работе</w:t>
      </w:r>
      <w:r>
        <w:rPr>
          <w:rFonts w:eastAsia="Calibri"/>
          <w:b/>
          <w:sz w:val="28"/>
          <w:szCs w:val="28"/>
          <w:lang w:eastAsia="en-US"/>
        </w:rPr>
        <w:t xml:space="preserve">  </w:t>
      </w:r>
      <w:r>
        <w:rPr>
          <w:rFonts w:eastAsia="Calibri"/>
          <w:sz w:val="28"/>
          <w:szCs w:val="28"/>
          <w:lang w:eastAsia="en-US"/>
        </w:rPr>
        <w:t>МБОУ Белосельской  СШ.</w:t>
      </w:r>
    </w:p>
    <w:p w:rsidR="007D533C" w:rsidRPr="007D533C" w:rsidRDefault="007D533C" w:rsidP="007D533C">
      <w:pPr>
        <w:tabs>
          <w:tab w:val="left" w:pos="3780"/>
        </w:tabs>
      </w:pPr>
    </w:p>
    <w:p w:rsidR="007D533C" w:rsidRPr="007D533C" w:rsidRDefault="007D533C" w:rsidP="007D533C">
      <w:pPr>
        <w:tabs>
          <w:tab w:val="left" w:pos="3780"/>
        </w:tabs>
      </w:pPr>
    </w:p>
    <w:p w:rsidR="007D533C" w:rsidRPr="007D533C" w:rsidRDefault="007D533C" w:rsidP="007D533C">
      <w:pPr>
        <w:tabs>
          <w:tab w:val="left" w:pos="3780"/>
        </w:tabs>
      </w:pPr>
    </w:p>
    <w:p w:rsidR="007D533C" w:rsidRPr="007D533C" w:rsidRDefault="007D533C" w:rsidP="007D533C">
      <w:pPr>
        <w:tabs>
          <w:tab w:val="left" w:pos="3780"/>
        </w:tabs>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jc w:val="right"/>
        <w:rPr>
          <w:i/>
          <w:sz w:val="28"/>
          <w:szCs w:val="28"/>
        </w:rPr>
      </w:pPr>
    </w:p>
    <w:p w:rsidR="007D533C" w:rsidRPr="007D533C" w:rsidRDefault="007D533C" w:rsidP="007D533C">
      <w:pPr>
        <w:tabs>
          <w:tab w:val="left" w:pos="3780"/>
        </w:tabs>
        <w:spacing w:after="200" w:line="276" w:lineRule="auto"/>
        <w:rPr>
          <w:i/>
          <w:sz w:val="28"/>
          <w:szCs w:val="28"/>
        </w:rPr>
      </w:pPr>
    </w:p>
    <w:p w:rsidR="007D533C" w:rsidRPr="007D533C" w:rsidRDefault="007D533C" w:rsidP="007D533C">
      <w:pPr>
        <w:tabs>
          <w:tab w:val="left" w:pos="3780"/>
        </w:tabs>
        <w:spacing w:after="200" w:line="276" w:lineRule="auto"/>
        <w:rPr>
          <w:i/>
          <w:sz w:val="28"/>
          <w:szCs w:val="28"/>
        </w:rPr>
      </w:pPr>
    </w:p>
    <w:p w:rsidR="007D533C" w:rsidRPr="007D533C" w:rsidRDefault="007D533C" w:rsidP="007D533C">
      <w:pPr>
        <w:jc w:val="right"/>
      </w:pPr>
      <w:r w:rsidRPr="007D533C">
        <w:t xml:space="preserve">Приложение </w:t>
      </w:r>
      <w:r w:rsidR="005C4B42">
        <w:t>4</w:t>
      </w:r>
    </w:p>
    <w:p w:rsidR="007D533C" w:rsidRPr="007D533C" w:rsidRDefault="007D533C" w:rsidP="00781A40">
      <w:pPr>
        <w:jc w:val="right"/>
      </w:pPr>
      <w:r w:rsidRPr="007D533C">
        <w:t>К приказу МКУ Управления</w:t>
      </w:r>
    </w:p>
    <w:p w:rsidR="00781A40" w:rsidRPr="007D533C" w:rsidRDefault="007D533C" w:rsidP="00781A40">
      <w:pPr>
        <w:jc w:val="right"/>
      </w:pPr>
      <w:r w:rsidRPr="007D533C">
        <w:t xml:space="preserve"> образования № </w:t>
      </w:r>
      <w:r w:rsidR="00781A40">
        <w:t>151 от 26</w:t>
      </w:r>
      <w:r w:rsidR="00781A40" w:rsidRPr="007D533C">
        <w:t>.03</w:t>
      </w:r>
      <w:r w:rsidRPr="007D533C">
        <w:t>.2021г.</w:t>
      </w: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rPr>
          <w:sz w:val="28"/>
          <w:szCs w:val="28"/>
        </w:rPr>
      </w:pPr>
    </w:p>
    <w:p w:rsidR="007D533C" w:rsidRPr="007D533C" w:rsidRDefault="007D533C" w:rsidP="007D533C">
      <w:pPr>
        <w:jc w:val="center"/>
        <w:rPr>
          <w:sz w:val="28"/>
          <w:szCs w:val="28"/>
        </w:rPr>
      </w:pPr>
      <w:r w:rsidRPr="007D533C">
        <w:rPr>
          <w:sz w:val="28"/>
          <w:szCs w:val="28"/>
        </w:rPr>
        <w:t>ОБРАЗЕЦ ЗАПОЛНЕНИЯ ЭТИКЕТКИ К РАБОТЕ</w:t>
      </w:r>
    </w:p>
    <w:p w:rsidR="007D533C" w:rsidRPr="007D533C" w:rsidRDefault="007D533C" w:rsidP="007D533C">
      <w:pPr>
        <w:jc w:val="center"/>
        <w:rPr>
          <w:sz w:val="28"/>
          <w:szCs w:val="28"/>
        </w:rPr>
      </w:pPr>
      <w:r w:rsidRPr="007D533C">
        <w:rPr>
          <w:sz w:val="28"/>
          <w:szCs w:val="28"/>
        </w:rPr>
        <w:t>для предоставления на выставку</w:t>
      </w:r>
    </w:p>
    <w:p w:rsidR="007D533C" w:rsidRPr="007D533C" w:rsidRDefault="007D533C" w:rsidP="007D533C">
      <w:pPr>
        <w:rPr>
          <w:sz w:val="28"/>
          <w:szCs w:val="28"/>
        </w:rPr>
      </w:pPr>
      <w:r w:rsidRPr="007D533C">
        <w:rPr>
          <w:sz w:val="28"/>
          <w:szCs w:val="28"/>
        </w:rPr>
        <w:t>ЭТИКЕТКА</w:t>
      </w:r>
    </w:p>
    <w:p w:rsidR="007D533C" w:rsidRPr="007D533C" w:rsidRDefault="007D533C" w:rsidP="007D533C">
      <w:pPr>
        <w:rPr>
          <w:sz w:val="28"/>
          <w:szCs w:val="28"/>
        </w:rPr>
      </w:pPr>
      <w:r w:rsidRPr="007D533C">
        <w:rPr>
          <w:sz w:val="28"/>
          <w:szCs w:val="28"/>
        </w:rPr>
        <w:t>Шрифт 12, в 1-м экземплярах,</w:t>
      </w:r>
    </w:p>
    <w:p w:rsidR="007D533C" w:rsidRPr="007D533C" w:rsidRDefault="007D533C" w:rsidP="007D533C">
      <w:pPr>
        <w:rPr>
          <w:sz w:val="28"/>
          <w:szCs w:val="28"/>
        </w:rPr>
      </w:pPr>
      <w:r w:rsidRPr="007D533C">
        <w:rPr>
          <w:sz w:val="28"/>
          <w:szCs w:val="28"/>
        </w:rPr>
        <w:t>строго по размерам: 90мм. х 50 мм.</w:t>
      </w:r>
    </w:p>
    <w:p w:rsidR="007D533C" w:rsidRPr="007D533C" w:rsidRDefault="007D533C" w:rsidP="007D533C"/>
    <w:tbl>
      <w:tblPr>
        <w:tblStyle w:val="a5"/>
        <w:tblW w:w="5495" w:type="dxa"/>
        <w:tblLook w:val="04A0" w:firstRow="1" w:lastRow="0" w:firstColumn="1" w:lastColumn="0" w:noHBand="0" w:noVBand="1"/>
      </w:tblPr>
      <w:tblGrid>
        <w:gridCol w:w="5495"/>
      </w:tblGrid>
      <w:tr w:rsidR="007D533C" w:rsidRPr="007D533C" w:rsidTr="00A45799">
        <w:trPr>
          <w:trHeight w:val="2835"/>
        </w:trPr>
        <w:tc>
          <w:tcPr>
            <w:tcW w:w="5495" w:type="dxa"/>
          </w:tcPr>
          <w:p w:rsidR="007D533C" w:rsidRPr="007D533C" w:rsidRDefault="007D533C" w:rsidP="007D533C">
            <w:pPr>
              <w:widowControl w:val="0"/>
              <w:tabs>
                <w:tab w:val="left" w:pos="709"/>
              </w:tabs>
              <w:suppressAutoHyphens/>
              <w:spacing w:after="200" w:line="276" w:lineRule="atLeast"/>
              <w:jc w:val="center"/>
              <w:rPr>
                <w:rFonts w:eastAsia="Arial Unicode MS"/>
                <w:b/>
              </w:rPr>
            </w:pPr>
            <w:r w:rsidRPr="007D533C">
              <w:rPr>
                <w:rFonts w:eastAsia="Arial Unicode MS"/>
                <w:b/>
              </w:rPr>
              <w:t>Иванов Иван</w:t>
            </w:r>
          </w:p>
          <w:p w:rsidR="007D533C" w:rsidRPr="007D533C" w:rsidRDefault="007D533C" w:rsidP="007D533C">
            <w:pPr>
              <w:jc w:val="center"/>
              <w:rPr>
                <w:rFonts w:eastAsia="Calibri"/>
                <w:b/>
                <w:lang w:eastAsia="en-US"/>
              </w:rPr>
            </w:pPr>
            <w:r w:rsidRPr="007D533C">
              <w:rPr>
                <w:rFonts w:eastAsia="Calibri"/>
                <w:b/>
                <w:lang w:eastAsia="en-US"/>
              </w:rPr>
              <w:t>Название: Увидели огонь и дым – звоните быстро 01!</w:t>
            </w:r>
          </w:p>
          <w:p w:rsidR="007D533C" w:rsidRPr="007D533C" w:rsidRDefault="007D533C" w:rsidP="007D533C">
            <w:pPr>
              <w:jc w:val="center"/>
            </w:pPr>
            <w:r w:rsidRPr="007D533C">
              <w:rPr>
                <w:rFonts w:eastAsia="Calibri"/>
                <w:lang w:eastAsia="en-US"/>
              </w:rPr>
              <w:t>Номинация:</w:t>
            </w:r>
            <w:r w:rsidRPr="007D533C">
              <w:t xml:space="preserve"> «Декоративно-прикладное творчество»</w:t>
            </w:r>
          </w:p>
          <w:p w:rsidR="007D533C" w:rsidRPr="007D533C" w:rsidRDefault="007D533C" w:rsidP="007D533C">
            <w:pPr>
              <w:jc w:val="center"/>
              <w:rPr>
                <w:rFonts w:eastAsia="Calibri"/>
                <w:b/>
                <w:lang w:eastAsia="en-US"/>
              </w:rPr>
            </w:pPr>
            <w:r w:rsidRPr="007D533C">
              <w:rPr>
                <w:rFonts w:eastAsia="Calibri"/>
                <w:lang w:eastAsia="en-US"/>
              </w:rPr>
              <w:t xml:space="preserve">Образовательная организация: МБУ </w:t>
            </w:r>
            <w:proofErr w:type="gramStart"/>
            <w:r w:rsidRPr="007D533C">
              <w:rPr>
                <w:rFonts w:eastAsia="Calibri"/>
                <w:lang w:eastAsia="en-US"/>
              </w:rPr>
              <w:t>ДО</w:t>
            </w:r>
            <w:proofErr w:type="gramEnd"/>
            <w:r w:rsidRPr="007D533C">
              <w:rPr>
                <w:rFonts w:eastAsia="Calibri"/>
                <w:lang w:eastAsia="en-US"/>
              </w:rPr>
              <w:t xml:space="preserve"> </w:t>
            </w:r>
            <w:proofErr w:type="gramStart"/>
            <w:r w:rsidRPr="007D533C">
              <w:rPr>
                <w:rFonts w:eastAsia="Calibri"/>
                <w:lang w:eastAsia="en-US"/>
              </w:rPr>
              <w:t>Центр</w:t>
            </w:r>
            <w:proofErr w:type="gramEnd"/>
            <w:r w:rsidRPr="007D533C">
              <w:rPr>
                <w:rFonts w:eastAsia="Calibri"/>
                <w:lang w:eastAsia="en-US"/>
              </w:rPr>
              <w:t xml:space="preserve"> «Эдельвейс»</w:t>
            </w:r>
          </w:p>
          <w:p w:rsidR="007D533C" w:rsidRPr="007D533C" w:rsidRDefault="007D533C" w:rsidP="007D533C">
            <w:pPr>
              <w:jc w:val="center"/>
              <w:rPr>
                <w:rFonts w:eastAsia="Calibri"/>
                <w:lang w:eastAsia="en-US"/>
              </w:rPr>
            </w:pPr>
            <w:r w:rsidRPr="007D533C">
              <w:t>Возраст: 11 лет.</w:t>
            </w:r>
          </w:p>
          <w:p w:rsidR="007D533C" w:rsidRPr="007D533C" w:rsidRDefault="007D533C" w:rsidP="007D533C">
            <w:pPr>
              <w:widowControl w:val="0"/>
              <w:tabs>
                <w:tab w:val="left" w:pos="709"/>
              </w:tabs>
              <w:suppressAutoHyphens/>
              <w:spacing w:after="200" w:line="276" w:lineRule="atLeast"/>
              <w:jc w:val="center"/>
              <w:rPr>
                <w:rFonts w:eastAsia="Arial Unicode MS"/>
              </w:rPr>
            </w:pPr>
            <w:r w:rsidRPr="007D533C">
              <w:rPr>
                <w:rFonts w:eastAsia="Arial Unicode MS"/>
              </w:rPr>
              <w:t>Название объединения: «Изобразим-ка»</w:t>
            </w:r>
          </w:p>
          <w:p w:rsidR="007D533C" w:rsidRPr="007D533C" w:rsidRDefault="007D533C" w:rsidP="007D533C">
            <w:pPr>
              <w:widowControl w:val="0"/>
              <w:tabs>
                <w:tab w:val="left" w:pos="709"/>
              </w:tabs>
              <w:suppressAutoHyphens/>
              <w:spacing w:after="200" w:line="276" w:lineRule="atLeast"/>
              <w:jc w:val="center"/>
              <w:rPr>
                <w:rFonts w:ascii="Calibri" w:eastAsia="Arial Unicode MS" w:hAnsi="Calibri" w:cstheme="minorBidi"/>
                <w:sz w:val="22"/>
                <w:szCs w:val="22"/>
              </w:rPr>
            </w:pPr>
            <w:r w:rsidRPr="007D533C">
              <w:rPr>
                <w:rFonts w:eastAsia="Arial Unicode MS"/>
              </w:rPr>
              <w:t>Руководитель: Смирнова Марина Юрьевна</w:t>
            </w:r>
          </w:p>
        </w:tc>
      </w:tr>
    </w:tbl>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p>
    <w:p w:rsidR="007D533C" w:rsidRPr="007D533C" w:rsidRDefault="007D533C" w:rsidP="007D533C"/>
    <w:p w:rsidR="007D533C" w:rsidRPr="007D533C" w:rsidRDefault="007D533C" w:rsidP="007D533C"/>
    <w:p w:rsidR="007D533C" w:rsidRPr="007D533C" w:rsidRDefault="007D533C" w:rsidP="007D533C">
      <w:pPr>
        <w:jc w:val="right"/>
      </w:pPr>
    </w:p>
    <w:p w:rsidR="007D533C" w:rsidRPr="007D533C" w:rsidRDefault="007D533C" w:rsidP="007D533C">
      <w:pPr>
        <w:jc w:val="right"/>
      </w:pPr>
    </w:p>
    <w:p w:rsidR="007D533C" w:rsidRPr="007D533C" w:rsidRDefault="007D533C" w:rsidP="007D533C">
      <w:pPr>
        <w:jc w:val="right"/>
      </w:pPr>
      <w:r w:rsidRPr="007D533C">
        <w:t xml:space="preserve">Приложение </w:t>
      </w:r>
      <w:r w:rsidR="005C4B42">
        <w:t>3</w:t>
      </w:r>
    </w:p>
    <w:p w:rsidR="007D533C" w:rsidRPr="007D533C" w:rsidRDefault="007D533C" w:rsidP="00781A40">
      <w:pPr>
        <w:jc w:val="right"/>
      </w:pPr>
      <w:r w:rsidRPr="007D533C">
        <w:t>К приказу МКУ Управления</w:t>
      </w:r>
    </w:p>
    <w:p w:rsidR="00781A40" w:rsidRPr="007D533C" w:rsidRDefault="007D533C" w:rsidP="00781A40">
      <w:pPr>
        <w:jc w:val="right"/>
      </w:pPr>
      <w:r w:rsidRPr="007D533C">
        <w:t xml:space="preserve"> образования № </w:t>
      </w:r>
      <w:r w:rsidR="00781A40">
        <w:t>151 от 26</w:t>
      </w:r>
      <w:r w:rsidR="00781A40" w:rsidRPr="007D533C">
        <w:t>.03</w:t>
      </w:r>
      <w:r w:rsidRPr="007D533C">
        <w:t>.2021г.</w:t>
      </w:r>
    </w:p>
    <w:p w:rsidR="007D533C" w:rsidRPr="007D533C" w:rsidRDefault="007D533C" w:rsidP="007D533C">
      <w:pPr>
        <w:jc w:val="right"/>
      </w:pPr>
    </w:p>
    <w:p w:rsidR="007D533C" w:rsidRPr="007D533C" w:rsidRDefault="007D533C" w:rsidP="007D533C">
      <w:pPr>
        <w:jc w:val="center"/>
        <w:rPr>
          <w:b/>
          <w:sz w:val="28"/>
          <w:szCs w:val="28"/>
        </w:rPr>
      </w:pPr>
    </w:p>
    <w:p w:rsidR="007D533C" w:rsidRPr="007D533C" w:rsidRDefault="007D533C" w:rsidP="007D533C">
      <w:pPr>
        <w:jc w:val="center"/>
      </w:pPr>
      <w:r w:rsidRPr="007D533C">
        <w:rPr>
          <w:b/>
          <w:sz w:val="28"/>
          <w:szCs w:val="28"/>
        </w:rPr>
        <w:t>Положение</w:t>
      </w:r>
      <w:r w:rsidRPr="007D533C">
        <w:t xml:space="preserve"> </w:t>
      </w:r>
    </w:p>
    <w:p w:rsidR="007D533C" w:rsidRPr="007D533C" w:rsidRDefault="007D533C" w:rsidP="007D533C">
      <w:pPr>
        <w:jc w:val="center"/>
        <w:rPr>
          <w:b/>
          <w:sz w:val="28"/>
          <w:szCs w:val="28"/>
        </w:rPr>
      </w:pPr>
      <w:r w:rsidRPr="007D533C">
        <w:rPr>
          <w:b/>
          <w:sz w:val="28"/>
          <w:szCs w:val="28"/>
        </w:rPr>
        <w:t>о</w:t>
      </w:r>
      <w:r w:rsidRPr="007D533C">
        <w:t xml:space="preserve"> </w:t>
      </w:r>
      <w:r w:rsidRPr="007D533C">
        <w:rPr>
          <w:b/>
          <w:sz w:val="28"/>
          <w:szCs w:val="28"/>
        </w:rPr>
        <w:t>проведении районного смотра-конкурса                                                                                                            детского творчества «Помни каждый гражданин: спасения номер 01»</w:t>
      </w:r>
    </w:p>
    <w:p w:rsidR="007D533C" w:rsidRPr="007D533C" w:rsidRDefault="007D533C" w:rsidP="007D533C">
      <w:pPr>
        <w:tabs>
          <w:tab w:val="left" w:pos="3780"/>
        </w:tabs>
      </w:pPr>
    </w:p>
    <w:p w:rsidR="007D533C" w:rsidRPr="007D533C" w:rsidRDefault="007D533C" w:rsidP="007D533C">
      <w:pPr>
        <w:jc w:val="center"/>
        <w:rPr>
          <w:b/>
          <w:sz w:val="28"/>
          <w:szCs w:val="28"/>
        </w:rPr>
      </w:pPr>
      <w:r w:rsidRPr="007D533C">
        <w:rPr>
          <w:b/>
          <w:sz w:val="28"/>
          <w:szCs w:val="28"/>
        </w:rPr>
        <w:t>1. Общие положения</w:t>
      </w:r>
    </w:p>
    <w:p w:rsidR="007D533C" w:rsidRPr="007D533C" w:rsidRDefault="007D533C" w:rsidP="007D533C">
      <w:pPr>
        <w:jc w:val="center"/>
        <w:rPr>
          <w:sz w:val="28"/>
          <w:szCs w:val="28"/>
        </w:rPr>
      </w:pPr>
    </w:p>
    <w:p w:rsidR="007D533C" w:rsidRPr="007D533C" w:rsidRDefault="007D533C" w:rsidP="007D533C">
      <w:pPr>
        <w:ind w:firstLine="567"/>
        <w:jc w:val="both"/>
        <w:rPr>
          <w:sz w:val="28"/>
          <w:szCs w:val="28"/>
        </w:rPr>
      </w:pPr>
      <w:r w:rsidRPr="007D533C">
        <w:rPr>
          <w:sz w:val="28"/>
          <w:szCs w:val="28"/>
        </w:rPr>
        <w:t>1.1. Положение о проведении районного смотра-конкурса детского творчества «Помни каждый гражданин: спасения номер 01» (далее Смотр-конкурс) определяет цели, задачи, сроки, порядок и условия проведения, а также категорию участников Смотра-конкурса.</w:t>
      </w:r>
    </w:p>
    <w:p w:rsidR="007D533C" w:rsidRPr="007D533C" w:rsidRDefault="007D533C" w:rsidP="007D533C">
      <w:pPr>
        <w:tabs>
          <w:tab w:val="left" w:pos="567"/>
        </w:tabs>
        <w:ind w:firstLine="567"/>
        <w:jc w:val="both"/>
        <w:rPr>
          <w:sz w:val="28"/>
          <w:szCs w:val="28"/>
        </w:rPr>
      </w:pPr>
      <w:r w:rsidRPr="007D533C">
        <w:rPr>
          <w:sz w:val="28"/>
          <w:szCs w:val="28"/>
        </w:rPr>
        <w:t xml:space="preserve">1.2. Смотр-конкурс проводится с целью </w:t>
      </w:r>
      <w:r w:rsidRPr="007D533C">
        <w:rPr>
          <w:bCs/>
          <w:color w:val="000000"/>
          <w:sz w:val="28"/>
          <w:szCs w:val="28"/>
        </w:rPr>
        <w:t>формирования культуры безопасного и ответственного поведения в сфере пожарной безопасности.</w:t>
      </w:r>
    </w:p>
    <w:p w:rsidR="007D533C" w:rsidRPr="007D533C" w:rsidRDefault="007D533C" w:rsidP="007D533C">
      <w:pPr>
        <w:tabs>
          <w:tab w:val="left" w:pos="900"/>
        </w:tabs>
        <w:ind w:firstLine="567"/>
        <w:jc w:val="both"/>
        <w:rPr>
          <w:sz w:val="28"/>
          <w:szCs w:val="28"/>
        </w:rPr>
      </w:pPr>
      <w:r w:rsidRPr="007D533C">
        <w:rPr>
          <w:sz w:val="28"/>
          <w:szCs w:val="28"/>
        </w:rPr>
        <w:t>Задачи Смотра-конкурса:</w:t>
      </w:r>
    </w:p>
    <w:p w:rsidR="007D533C" w:rsidRPr="007D533C" w:rsidRDefault="007D533C" w:rsidP="007D533C">
      <w:pPr>
        <w:numPr>
          <w:ilvl w:val="0"/>
          <w:numId w:val="4"/>
        </w:numPr>
        <w:suppressAutoHyphens/>
        <w:ind w:left="426" w:firstLine="0"/>
        <w:contextualSpacing/>
        <w:jc w:val="both"/>
        <w:rPr>
          <w:sz w:val="28"/>
          <w:szCs w:val="28"/>
          <w:lang w:eastAsia="ar-SA"/>
        </w:rPr>
      </w:pPr>
      <w:r w:rsidRPr="007D533C">
        <w:rPr>
          <w:sz w:val="28"/>
          <w:szCs w:val="28"/>
          <w:lang w:eastAsia="ar-SA"/>
        </w:rPr>
        <w:t xml:space="preserve">изучение обучающимися образовательных организаций (далее </w:t>
      </w:r>
      <w:proofErr w:type="gramStart"/>
      <w:r w:rsidRPr="007D533C">
        <w:rPr>
          <w:sz w:val="28"/>
          <w:szCs w:val="28"/>
          <w:lang w:eastAsia="ar-SA"/>
        </w:rPr>
        <w:t>-о</w:t>
      </w:r>
      <w:proofErr w:type="gramEnd"/>
      <w:r w:rsidRPr="007D533C">
        <w:rPr>
          <w:sz w:val="28"/>
          <w:szCs w:val="28"/>
          <w:lang w:eastAsia="ar-SA"/>
        </w:rPr>
        <w:t>бучающиеся) правил пожарной безопасности, привлечение их к предупреждению и тушению пожаров, обучение действиям в условиях пожара и других экстремальных ситуациях;</w:t>
      </w:r>
    </w:p>
    <w:p w:rsidR="007D533C" w:rsidRPr="007D533C" w:rsidRDefault="007D533C" w:rsidP="007D533C">
      <w:pPr>
        <w:numPr>
          <w:ilvl w:val="0"/>
          <w:numId w:val="4"/>
        </w:numPr>
        <w:suppressAutoHyphens/>
        <w:ind w:left="426" w:firstLine="0"/>
        <w:contextualSpacing/>
        <w:jc w:val="both"/>
        <w:rPr>
          <w:sz w:val="28"/>
          <w:szCs w:val="28"/>
          <w:lang w:eastAsia="ar-SA"/>
        </w:rPr>
      </w:pPr>
      <w:r w:rsidRPr="007D533C">
        <w:rPr>
          <w:sz w:val="28"/>
          <w:szCs w:val="28"/>
          <w:lang w:eastAsia="ar-SA"/>
        </w:rPr>
        <w:t>оказание помощи в изучении курса основ безопасности жизнедеятельности;</w:t>
      </w:r>
    </w:p>
    <w:p w:rsidR="007D533C" w:rsidRPr="007D533C" w:rsidRDefault="007D533C" w:rsidP="007D533C">
      <w:pPr>
        <w:numPr>
          <w:ilvl w:val="0"/>
          <w:numId w:val="4"/>
        </w:numPr>
        <w:suppressAutoHyphens/>
        <w:ind w:left="426" w:firstLine="0"/>
        <w:contextualSpacing/>
        <w:jc w:val="both"/>
        <w:rPr>
          <w:sz w:val="28"/>
          <w:szCs w:val="28"/>
          <w:lang w:eastAsia="ar-SA"/>
        </w:rPr>
      </w:pPr>
      <w:r w:rsidRPr="007D533C">
        <w:rPr>
          <w:sz w:val="28"/>
          <w:szCs w:val="28"/>
          <w:lang w:eastAsia="ar-SA"/>
        </w:rPr>
        <w:t>активизация и поддержка творческой инициативы обучающихся, вовлечение их в творческую деятельность в области пожарной безопасности;</w:t>
      </w:r>
    </w:p>
    <w:p w:rsidR="007D533C" w:rsidRPr="007D533C" w:rsidRDefault="007D533C" w:rsidP="007D533C">
      <w:pPr>
        <w:numPr>
          <w:ilvl w:val="0"/>
          <w:numId w:val="4"/>
        </w:numPr>
        <w:suppressAutoHyphens/>
        <w:ind w:left="426" w:firstLine="0"/>
        <w:contextualSpacing/>
        <w:jc w:val="both"/>
        <w:rPr>
          <w:sz w:val="28"/>
          <w:szCs w:val="28"/>
          <w:lang w:eastAsia="ar-SA"/>
        </w:rPr>
      </w:pPr>
      <w:r w:rsidRPr="007D533C">
        <w:rPr>
          <w:sz w:val="28"/>
          <w:szCs w:val="28"/>
          <w:lang w:eastAsia="ar-SA"/>
        </w:rPr>
        <w:t>предупреждение пожаров от детской шалости и усиление противопожарной пропаганды через детский рисунок;</w:t>
      </w:r>
    </w:p>
    <w:p w:rsidR="007D533C" w:rsidRPr="007D533C" w:rsidRDefault="007D533C" w:rsidP="007D533C">
      <w:pPr>
        <w:numPr>
          <w:ilvl w:val="0"/>
          <w:numId w:val="4"/>
        </w:numPr>
        <w:suppressAutoHyphens/>
        <w:ind w:left="426" w:firstLine="0"/>
        <w:contextualSpacing/>
        <w:jc w:val="both"/>
        <w:rPr>
          <w:sz w:val="28"/>
          <w:szCs w:val="28"/>
          <w:lang w:eastAsia="ar-SA"/>
        </w:rPr>
      </w:pPr>
      <w:r w:rsidRPr="007D533C">
        <w:rPr>
          <w:sz w:val="28"/>
          <w:szCs w:val="28"/>
          <w:lang w:eastAsia="ar-SA"/>
        </w:rPr>
        <w:t>привитие навыков осторожного обращения с огнём и пожароопасными предметами;</w:t>
      </w:r>
    </w:p>
    <w:p w:rsidR="007D533C" w:rsidRPr="007D533C" w:rsidRDefault="007D533C" w:rsidP="007D533C">
      <w:pPr>
        <w:numPr>
          <w:ilvl w:val="0"/>
          <w:numId w:val="4"/>
        </w:numPr>
        <w:suppressAutoHyphens/>
        <w:ind w:firstLine="65"/>
        <w:contextualSpacing/>
        <w:jc w:val="both"/>
        <w:rPr>
          <w:sz w:val="28"/>
          <w:szCs w:val="28"/>
          <w:lang w:eastAsia="ar-SA"/>
        </w:rPr>
      </w:pPr>
      <w:r w:rsidRPr="007D533C">
        <w:rPr>
          <w:sz w:val="28"/>
          <w:szCs w:val="28"/>
          <w:lang w:eastAsia="ar-SA"/>
        </w:rPr>
        <w:t xml:space="preserve">привитие навыков использования средств пожаротушения. </w:t>
      </w:r>
    </w:p>
    <w:p w:rsidR="007D533C" w:rsidRPr="007D533C" w:rsidRDefault="007D533C" w:rsidP="007D533C">
      <w:pPr>
        <w:tabs>
          <w:tab w:val="left" w:pos="1260"/>
        </w:tabs>
        <w:ind w:firstLine="709"/>
        <w:jc w:val="both"/>
        <w:rPr>
          <w:sz w:val="28"/>
          <w:szCs w:val="28"/>
        </w:rPr>
      </w:pPr>
      <w:r w:rsidRPr="007D533C">
        <w:rPr>
          <w:sz w:val="28"/>
          <w:szCs w:val="28"/>
        </w:rPr>
        <w:t>1.3. О</w:t>
      </w:r>
      <w:r w:rsidR="00BD329B">
        <w:rPr>
          <w:sz w:val="28"/>
          <w:szCs w:val="28"/>
        </w:rPr>
        <w:t xml:space="preserve">рганизаторами Конкурса являются </w:t>
      </w:r>
      <w:r w:rsidRPr="007D533C">
        <w:rPr>
          <w:sz w:val="28"/>
          <w:szCs w:val="28"/>
        </w:rPr>
        <w:t xml:space="preserve"> МКУ Управление образования  А</w:t>
      </w:r>
      <w:r w:rsidR="00BD329B">
        <w:rPr>
          <w:sz w:val="28"/>
          <w:szCs w:val="28"/>
        </w:rPr>
        <w:t>дминистрации Пошехонского МР и м</w:t>
      </w:r>
      <w:r w:rsidRPr="007D533C">
        <w:rPr>
          <w:sz w:val="28"/>
          <w:szCs w:val="28"/>
        </w:rPr>
        <w:t xml:space="preserve">униципальное бюджетное учреждение дополнительного образования Центр «Эдельвейс» (далее МБУ </w:t>
      </w:r>
      <w:proofErr w:type="gramStart"/>
      <w:r w:rsidRPr="007D533C">
        <w:rPr>
          <w:sz w:val="28"/>
          <w:szCs w:val="28"/>
        </w:rPr>
        <w:t>ДО</w:t>
      </w:r>
      <w:proofErr w:type="gramEnd"/>
      <w:r w:rsidRPr="007D533C">
        <w:rPr>
          <w:sz w:val="28"/>
          <w:szCs w:val="28"/>
        </w:rPr>
        <w:t xml:space="preserve"> </w:t>
      </w:r>
      <w:proofErr w:type="gramStart"/>
      <w:r w:rsidRPr="007D533C">
        <w:rPr>
          <w:sz w:val="28"/>
          <w:szCs w:val="28"/>
        </w:rPr>
        <w:t>Центр</w:t>
      </w:r>
      <w:proofErr w:type="gramEnd"/>
      <w:r w:rsidRPr="007D533C">
        <w:rPr>
          <w:sz w:val="28"/>
          <w:szCs w:val="28"/>
        </w:rPr>
        <w:t xml:space="preserve"> «Эдельвейс»).</w:t>
      </w:r>
    </w:p>
    <w:p w:rsidR="007D533C" w:rsidRPr="007D533C" w:rsidRDefault="007D533C" w:rsidP="007D533C">
      <w:pPr>
        <w:suppressAutoHyphens/>
        <w:ind w:firstLine="567"/>
        <w:contextualSpacing/>
        <w:jc w:val="both"/>
        <w:rPr>
          <w:sz w:val="28"/>
          <w:szCs w:val="28"/>
          <w:lang w:eastAsia="ar-SA"/>
        </w:rPr>
      </w:pPr>
      <w:r w:rsidRPr="007D533C">
        <w:rPr>
          <w:sz w:val="28"/>
          <w:szCs w:val="28"/>
          <w:lang w:eastAsia="ar-SA"/>
        </w:rPr>
        <w:t xml:space="preserve">1.4. Проведение Конкурса осуществляет  МБУ </w:t>
      </w:r>
      <w:proofErr w:type="gramStart"/>
      <w:r w:rsidRPr="007D533C">
        <w:rPr>
          <w:sz w:val="28"/>
          <w:szCs w:val="28"/>
          <w:lang w:eastAsia="ar-SA"/>
        </w:rPr>
        <w:t>ДО</w:t>
      </w:r>
      <w:proofErr w:type="gramEnd"/>
      <w:r w:rsidRPr="007D533C">
        <w:rPr>
          <w:sz w:val="28"/>
          <w:szCs w:val="28"/>
          <w:lang w:eastAsia="ar-SA"/>
        </w:rPr>
        <w:t xml:space="preserve"> </w:t>
      </w:r>
      <w:proofErr w:type="gramStart"/>
      <w:r w:rsidRPr="007D533C">
        <w:rPr>
          <w:sz w:val="28"/>
          <w:szCs w:val="28"/>
          <w:lang w:eastAsia="ar-SA"/>
        </w:rPr>
        <w:t>Центр</w:t>
      </w:r>
      <w:proofErr w:type="gramEnd"/>
      <w:r w:rsidRPr="007D533C">
        <w:rPr>
          <w:sz w:val="28"/>
          <w:szCs w:val="28"/>
          <w:lang w:eastAsia="ar-SA"/>
        </w:rPr>
        <w:t xml:space="preserve"> «Эдельвейс».</w:t>
      </w:r>
    </w:p>
    <w:p w:rsidR="007D533C" w:rsidRPr="007D533C" w:rsidRDefault="007D533C" w:rsidP="007D533C">
      <w:pPr>
        <w:suppressAutoHyphens/>
        <w:ind w:firstLine="567"/>
        <w:contextualSpacing/>
        <w:jc w:val="both"/>
        <w:rPr>
          <w:b/>
          <w:sz w:val="28"/>
          <w:szCs w:val="28"/>
          <w:lang w:eastAsia="ar-SA"/>
        </w:rPr>
      </w:pPr>
    </w:p>
    <w:p w:rsidR="007D533C" w:rsidRPr="007D533C" w:rsidRDefault="007D533C" w:rsidP="007D533C">
      <w:pPr>
        <w:jc w:val="center"/>
        <w:rPr>
          <w:b/>
          <w:sz w:val="28"/>
          <w:szCs w:val="28"/>
        </w:rPr>
      </w:pPr>
      <w:r w:rsidRPr="007D533C">
        <w:rPr>
          <w:b/>
          <w:sz w:val="28"/>
          <w:szCs w:val="28"/>
        </w:rPr>
        <w:t>2. Руководство Смотром-Конкурсом</w:t>
      </w:r>
    </w:p>
    <w:p w:rsidR="007D533C" w:rsidRPr="007D533C" w:rsidRDefault="007D533C" w:rsidP="007D533C">
      <w:pPr>
        <w:ind w:firstLine="567"/>
        <w:jc w:val="center"/>
        <w:rPr>
          <w:sz w:val="28"/>
          <w:szCs w:val="28"/>
        </w:rPr>
      </w:pPr>
    </w:p>
    <w:p w:rsidR="007D533C" w:rsidRPr="007D533C" w:rsidRDefault="007D533C" w:rsidP="007D533C">
      <w:pPr>
        <w:ind w:firstLine="709"/>
        <w:jc w:val="both"/>
        <w:rPr>
          <w:sz w:val="28"/>
          <w:szCs w:val="28"/>
        </w:rPr>
      </w:pPr>
      <w:r w:rsidRPr="007D533C">
        <w:rPr>
          <w:sz w:val="28"/>
          <w:szCs w:val="28"/>
        </w:rPr>
        <w:lastRenderedPageBreak/>
        <w:t>2.1. Общее руководство Конкурсом осуществляет организационный комитет (далее – Оргкомитет), который создается на основании приказа МКУ Управления образования.</w:t>
      </w:r>
    </w:p>
    <w:p w:rsidR="007D533C" w:rsidRPr="007D533C" w:rsidRDefault="007D533C" w:rsidP="007D533C">
      <w:pPr>
        <w:tabs>
          <w:tab w:val="left" w:pos="993"/>
        </w:tabs>
        <w:ind w:firstLine="567"/>
        <w:jc w:val="both"/>
        <w:rPr>
          <w:sz w:val="28"/>
          <w:szCs w:val="28"/>
        </w:rPr>
      </w:pPr>
      <w:r w:rsidRPr="007D533C">
        <w:rPr>
          <w:sz w:val="28"/>
          <w:szCs w:val="28"/>
        </w:rPr>
        <w:t>2.2. Оргкомитет:</w:t>
      </w:r>
    </w:p>
    <w:p w:rsidR="007D533C" w:rsidRPr="007D533C" w:rsidRDefault="007D533C" w:rsidP="007D533C">
      <w:pPr>
        <w:numPr>
          <w:ilvl w:val="0"/>
          <w:numId w:val="5"/>
        </w:numPr>
        <w:tabs>
          <w:tab w:val="left" w:pos="993"/>
        </w:tabs>
        <w:suppressAutoHyphens/>
        <w:jc w:val="both"/>
        <w:rPr>
          <w:sz w:val="28"/>
          <w:szCs w:val="28"/>
        </w:rPr>
      </w:pPr>
      <w:r w:rsidRPr="007D533C">
        <w:rPr>
          <w:sz w:val="28"/>
          <w:szCs w:val="28"/>
        </w:rPr>
        <w:t>обеспечивает организационное, информационное и консультативное сопровождение Смотра-конкурса</w:t>
      </w:r>
    </w:p>
    <w:p w:rsidR="007D533C" w:rsidRPr="007D533C" w:rsidRDefault="007D533C" w:rsidP="007D533C">
      <w:pPr>
        <w:numPr>
          <w:ilvl w:val="0"/>
          <w:numId w:val="5"/>
        </w:numPr>
        <w:tabs>
          <w:tab w:val="left" w:pos="993"/>
        </w:tabs>
        <w:suppressAutoHyphens/>
        <w:jc w:val="both"/>
        <w:rPr>
          <w:sz w:val="28"/>
          <w:szCs w:val="28"/>
        </w:rPr>
      </w:pPr>
      <w:r w:rsidRPr="007D533C">
        <w:rPr>
          <w:sz w:val="28"/>
          <w:szCs w:val="28"/>
        </w:rPr>
        <w:t>определяет состав жюри и порядок его работы;</w:t>
      </w:r>
    </w:p>
    <w:p w:rsidR="007D533C" w:rsidRPr="007D533C" w:rsidRDefault="007D533C" w:rsidP="007D533C">
      <w:pPr>
        <w:numPr>
          <w:ilvl w:val="0"/>
          <w:numId w:val="5"/>
        </w:numPr>
        <w:tabs>
          <w:tab w:val="left" w:pos="993"/>
        </w:tabs>
        <w:suppressAutoHyphens/>
        <w:jc w:val="both"/>
        <w:rPr>
          <w:sz w:val="28"/>
          <w:szCs w:val="28"/>
        </w:rPr>
      </w:pPr>
      <w:r w:rsidRPr="007D533C">
        <w:rPr>
          <w:sz w:val="28"/>
          <w:szCs w:val="28"/>
        </w:rPr>
        <w:t>по результатам работы жюри подводит итоги Смотра-конкурса.</w:t>
      </w:r>
    </w:p>
    <w:p w:rsidR="007D533C" w:rsidRPr="007D533C" w:rsidRDefault="007D533C" w:rsidP="007D533C">
      <w:pPr>
        <w:tabs>
          <w:tab w:val="left" w:pos="993"/>
        </w:tabs>
        <w:ind w:firstLine="567"/>
        <w:jc w:val="both"/>
        <w:rPr>
          <w:sz w:val="28"/>
          <w:szCs w:val="28"/>
        </w:rPr>
      </w:pPr>
      <w:r w:rsidRPr="007D533C">
        <w:rPr>
          <w:sz w:val="28"/>
          <w:szCs w:val="28"/>
        </w:rPr>
        <w:t>2.3. Жюри:</w:t>
      </w:r>
    </w:p>
    <w:p w:rsidR="007D533C" w:rsidRPr="007D533C" w:rsidRDefault="007D533C" w:rsidP="007D533C">
      <w:pPr>
        <w:numPr>
          <w:ilvl w:val="0"/>
          <w:numId w:val="6"/>
        </w:numPr>
        <w:tabs>
          <w:tab w:val="left" w:pos="993"/>
        </w:tabs>
        <w:suppressAutoHyphens/>
        <w:jc w:val="both"/>
        <w:rPr>
          <w:sz w:val="28"/>
          <w:szCs w:val="28"/>
        </w:rPr>
      </w:pPr>
      <w:r w:rsidRPr="007D533C">
        <w:rPr>
          <w:sz w:val="28"/>
          <w:szCs w:val="28"/>
        </w:rPr>
        <w:t>проводит экспертную оценку конкурсных работ;</w:t>
      </w:r>
    </w:p>
    <w:p w:rsidR="007D533C" w:rsidRPr="007D533C" w:rsidRDefault="007D533C" w:rsidP="007D533C">
      <w:pPr>
        <w:numPr>
          <w:ilvl w:val="0"/>
          <w:numId w:val="6"/>
        </w:numPr>
        <w:tabs>
          <w:tab w:val="left" w:pos="993"/>
        </w:tabs>
        <w:suppressAutoHyphens/>
        <w:jc w:val="both"/>
        <w:rPr>
          <w:sz w:val="28"/>
          <w:szCs w:val="28"/>
        </w:rPr>
      </w:pPr>
      <w:r w:rsidRPr="007D533C">
        <w:rPr>
          <w:sz w:val="28"/>
          <w:szCs w:val="28"/>
        </w:rPr>
        <w:t>ведёт протокол Смотра-конкурса;</w:t>
      </w:r>
    </w:p>
    <w:p w:rsidR="007D533C" w:rsidRPr="007D533C" w:rsidRDefault="007D533C" w:rsidP="007D533C">
      <w:pPr>
        <w:numPr>
          <w:ilvl w:val="0"/>
          <w:numId w:val="6"/>
        </w:numPr>
        <w:tabs>
          <w:tab w:val="left" w:pos="0"/>
          <w:tab w:val="left" w:pos="720"/>
          <w:tab w:val="left" w:pos="993"/>
        </w:tabs>
        <w:suppressAutoHyphens/>
        <w:jc w:val="both"/>
        <w:rPr>
          <w:sz w:val="16"/>
          <w:szCs w:val="16"/>
        </w:rPr>
      </w:pPr>
      <w:r w:rsidRPr="007D533C">
        <w:rPr>
          <w:sz w:val="28"/>
          <w:szCs w:val="28"/>
        </w:rPr>
        <w:t>определяет победителей и призёров Смотра-конкурса.</w:t>
      </w:r>
    </w:p>
    <w:p w:rsidR="007D533C" w:rsidRPr="007D533C" w:rsidRDefault="007D533C" w:rsidP="007D533C">
      <w:pPr>
        <w:ind w:firstLine="567"/>
        <w:jc w:val="center"/>
        <w:rPr>
          <w:b/>
          <w:sz w:val="28"/>
          <w:szCs w:val="28"/>
        </w:rPr>
      </w:pPr>
    </w:p>
    <w:p w:rsidR="007D533C" w:rsidRPr="007D533C" w:rsidRDefault="007D533C" w:rsidP="007D533C">
      <w:pPr>
        <w:jc w:val="center"/>
        <w:rPr>
          <w:b/>
          <w:sz w:val="28"/>
          <w:szCs w:val="28"/>
        </w:rPr>
      </w:pPr>
      <w:r w:rsidRPr="007D533C">
        <w:rPr>
          <w:b/>
          <w:sz w:val="28"/>
          <w:szCs w:val="28"/>
        </w:rPr>
        <w:t>3. Участники Смотра-конкурса</w:t>
      </w:r>
    </w:p>
    <w:p w:rsidR="007D533C" w:rsidRPr="007D533C" w:rsidRDefault="007D533C" w:rsidP="007D533C">
      <w:pPr>
        <w:ind w:firstLine="567"/>
        <w:jc w:val="center"/>
        <w:rPr>
          <w:bCs/>
          <w:sz w:val="28"/>
          <w:szCs w:val="28"/>
        </w:rPr>
      </w:pPr>
    </w:p>
    <w:p w:rsidR="007D533C" w:rsidRPr="007D533C" w:rsidRDefault="007D533C" w:rsidP="007D533C">
      <w:pPr>
        <w:tabs>
          <w:tab w:val="left" w:pos="1080"/>
        </w:tabs>
        <w:ind w:firstLine="708"/>
        <w:jc w:val="both"/>
        <w:rPr>
          <w:sz w:val="28"/>
          <w:szCs w:val="28"/>
        </w:rPr>
      </w:pPr>
      <w:r w:rsidRPr="007D533C">
        <w:rPr>
          <w:bCs/>
          <w:sz w:val="28"/>
          <w:szCs w:val="28"/>
        </w:rPr>
        <w:t xml:space="preserve">3.1. К участию в Смотре-конкурсе приглашаются </w:t>
      </w:r>
      <w:r w:rsidRPr="007D533C">
        <w:rPr>
          <w:sz w:val="28"/>
          <w:szCs w:val="28"/>
        </w:rPr>
        <w:t>обучающиеся общеобразовательных учреждений и воспитанники дошкольных образовательных учреждений, учреждений дополнительного образования детей в возрасте от 5 до 18 лет.</w:t>
      </w:r>
      <w:r w:rsidRPr="007D533C">
        <w:t xml:space="preserve"> </w:t>
      </w:r>
    </w:p>
    <w:p w:rsidR="007D533C" w:rsidRPr="007D533C" w:rsidRDefault="007D533C" w:rsidP="007D533C">
      <w:pPr>
        <w:ind w:firstLine="567"/>
        <w:jc w:val="both"/>
        <w:rPr>
          <w:bCs/>
          <w:sz w:val="28"/>
          <w:szCs w:val="28"/>
        </w:rPr>
      </w:pPr>
      <w:r w:rsidRPr="007D533C">
        <w:rPr>
          <w:bCs/>
          <w:sz w:val="28"/>
          <w:szCs w:val="28"/>
        </w:rPr>
        <w:t>3.2. Участие в Смотре-конкурсе индивидуальное и коллективное. Коллективные работы должны быть выполнены не более чем двумя участниками.</w:t>
      </w:r>
    </w:p>
    <w:p w:rsidR="007D533C" w:rsidRPr="007D533C" w:rsidRDefault="007D533C" w:rsidP="007D533C">
      <w:pPr>
        <w:ind w:firstLine="567"/>
        <w:jc w:val="both"/>
        <w:rPr>
          <w:bCs/>
          <w:sz w:val="28"/>
          <w:szCs w:val="28"/>
        </w:rPr>
      </w:pPr>
      <w:r w:rsidRPr="007D533C">
        <w:rPr>
          <w:bCs/>
          <w:sz w:val="28"/>
          <w:szCs w:val="28"/>
        </w:rPr>
        <w:t>3.3. Возрастные категории участников (возраст участников на момент проведения конкурса):</w:t>
      </w:r>
    </w:p>
    <w:p w:rsidR="007D533C" w:rsidRPr="007D533C" w:rsidRDefault="007D533C" w:rsidP="007D533C">
      <w:pPr>
        <w:numPr>
          <w:ilvl w:val="0"/>
          <w:numId w:val="8"/>
        </w:numPr>
        <w:suppressAutoHyphens/>
        <w:rPr>
          <w:bCs/>
          <w:sz w:val="28"/>
          <w:szCs w:val="28"/>
        </w:rPr>
      </w:pPr>
      <w:r w:rsidRPr="007D533C">
        <w:rPr>
          <w:bCs/>
          <w:sz w:val="28"/>
          <w:szCs w:val="28"/>
        </w:rPr>
        <w:t xml:space="preserve">5-6 лет; </w:t>
      </w:r>
    </w:p>
    <w:p w:rsidR="007D533C" w:rsidRPr="007D533C" w:rsidRDefault="007D533C" w:rsidP="007D533C">
      <w:pPr>
        <w:numPr>
          <w:ilvl w:val="0"/>
          <w:numId w:val="8"/>
        </w:numPr>
        <w:suppressAutoHyphens/>
        <w:rPr>
          <w:bCs/>
          <w:sz w:val="28"/>
          <w:szCs w:val="28"/>
        </w:rPr>
      </w:pPr>
      <w:r w:rsidRPr="007D533C">
        <w:rPr>
          <w:bCs/>
          <w:sz w:val="28"/>
          <w:szCs w:val="28"/>
        </w:rPr>
        <w:t xml:space="preserve">7-9 лет; </w:t>
      </w:r>
    </w:p>
    <w:p w:rsidR="007D533C" w:rsidRPr="007D533C" w:rsidRDefault="007D533C" w:rsidP="007D533C">
      <w:pPr>
        <w:numPr>
          <w:ilvl w:val="0"/>
          <w:numId w:val="8"/>
        </w:numPr>
        <w:suppressAutoHyphens/>
        <w:rPr>
          <w:bCs/>
          <w:sz w:val="28"/>
          <w:szCs w:val="28"/>
        </w:rPr>
      </w:pPr>
      <w:r w:rsidRPr="007D533C">
        <w:rPr>
          <w:bCs/>
          <w:sz w:val="28"/>
          <w:szCs w:val="28"/>
        </w:rPr>
        <w:t>10-12 лет;</w:t>
      </w:r>
    </w:p>
    <w:p w:rsidR="007D533C" w:rsidRPr="007D533C" w:rsidRDefault="007D533C" w:rsidP="007D533C">
      <w:pPr>
        <w:numPr>
          <w:ilvl w:val="0"/>
          <w:numId w:val="8"/>
        </w:numPr>
        <w:suppressAutoHyphens/>
        <w:rPr>
          <w:bCs/>
          <w:sz w:val="28"/>
          <w:szCs w:val="28"/>
        </w:rPr>
      </w:pPr>
      <w:r w:rsidRPr="007D533C">
        <w:rPr>
          <w:bCs/>
          <w:sz w:val="28"/>
          <w:szCs w:val="28"/>
        </w:rPr>
        <w:t>13- 15 лет;</w:t>
      </w:r>
    </w:p>
    <w:p w:rsidR="007D533C" w:rsidRPr="007D533C" w:rsidRDefault="007D533C" w:rsidP="007D533C">
      <w:pPr>
        <w:numPr>
          <w:ilvl w:val="0"/>
          <w:numId w:val="8"/>
        </w:numPr>
        <w:suppressAutoHyphens/>
        <w:rPr>
          <w:bCs/>
          <w:sz w:val="28"/>
          <w:szCs w:val="28"/>
        </w:rPr>
      </w:pPr>
      <w:r w:rsidRPr="007D533C">
        <w:rPr>
          <w:bCs/>
          <w:sz w:val="28"/>
          <w:szCs w:val="28"/>
        </w:rPr>
        <w:t>16-18 лет.</w:t>
      </w:r>
    </w:p>
    <w:p w:rsidR="007D533C" w:rsidRPr="007D533C" w:rsidRDefault="007D533C" w:rsidP="007D533C">
      <w:pPr>
        <w:ind w:firstLine="567"/>
        <w:jc w:val="both"/>
        <w:rPr>
          <w:bCs/>
          <w:sz w:val="28"/>
          <w:szCs w:val="28"/>
        </w:rPr>
      </w:pPr>
      <w:r w:rsidRPr="007D533C">
        <w:rPr>
          <w:bCs/>
          <w:sz w:val="28"/>
          <w:szCs w:val="28"/>
        </w:rPr>
        <w:t>3.4. Образовательное учреждение предоставляет:</w:t>
      </w:r>
    </w:p>
    <w:p w:rsidR="007D533C" w:rsidRPr="007D533C" w:rsidRDefault="007D533C" w:rsidP="007D533C">
      <w:pPr>
        <w:numPr>
          <w:ilvl w:val="0"/>
          <w:numId w:val="9"/>
        </w:numPr>
        <w:tabs>
          <w:tab w:val="left" w:pos="993"/>
        </w:tabs>
        <w:suppressAutoHyphens/>
        <w:contextualSpacing/>
        <w:jc w:val="both"/>
        <w:rPr>
          <w:sz w:val="28"/>
          <w:szCs w:val="28"/>
          <w:lang w:eastAsia="ar-SA"/>
        </w:rPr>
      </w:pPr>
      <w:r w:rsidRPr="007D533C">
        <w:rPr>
          <w:bCs/>
          <w:sz w:val="28"/>
          <w:szCs w:val="28"/>
          <w:lang w:eastAsia="ar-SA"/>
        </w:rPr>
        <w:t xml:space="preserve">заявку на участие в Смотре-конкурсе по форме (приложение </w:t>
      </w:r>
      <w:r w:rsidR="00BD329B">
        <w:rPr>
          <w:bCs/>
          <w:sz w:val="28"/>
          <w:szCs w:val="28"/>
          <w:lang w:eastAsia="ar-SA"/>
        </w:rPr>
        <w:t>5</w:t>
      </w:r>
      <w:r w:rsidRPr="007D533C">
        <w:rPr>
          <w:bCs/>
          <w:sz w:val="28"/>
          <w:szCs w:val="28"/>
          <w:lang w:eastAsia="ar-SA"/>
        </w:rPr>
        <w:t xml:space="preserve"> к настоящему Положению);</w:t>
      </w:r>
    </w:p>
    <w:p w:rsidR="007D533C" w:rsidRPr="007D533C" w:rsidRDefault="007D533C" w:rsidP="007D533C">
      <w:pPr>
        <w:numPr>
          <w:ilvl w:val="0"/>
          <w:numId w:val="9"/>
        </w:numPr>
        <w:tabs>
          <w:tab w:val="left" w:pos="1260"/>
          <w:tab w:val="left" w:pos="1440"/>
        </w:tabs>
        <w:suppressAutoHyphens/>
        <w:jc w:val="both"/>
        <w:rPr>
          <w:rFonts w:ascii="Calibri" w:hAnsi="Calibri" w:cs="Calibri"/>
          <w:bCs/>
          <w:sz w:val="28"/>
          <w:szCs w:val="28"/>
          <w:lang w:eastAsia="ar-SA"/>
        </w:rPr>
      </w:pPr>
      <w:r w:rsidRPr="007D533C">
        <w:rPr>
          <w:sz w:val="28"/>
          <w:szCs w:val="28"/>
          <w:lang w:eastAsia="ar-SA"/>
        </w:rPr>
        <w:t>согласие на обработку персональн</w:t>
      </w:r>
      <w:r w:rsidR="00BD329B">
        <w:rPr>
          <w:sz w:val="28"/>
          <w:szCs w:val="28"/>
          <w:lang w:eastAsia="ar-SA"/>
        </w:rPr>
        <w:t xml:space="preserve">ых данных по форме (приложение </w:t>
      </w:r>
      <w:r w:rsidRPr="007D533C">
        <w:rPr>
          <w:sz w:val="28"/>
          <w:szCs w:val="28"/>
          <w:lang w:eastAsia="ar-SA"/>
        </w:rPr>
        <w:t>6</w:t>
      </w:r>
      <w:r w:rsidR="00BD329B">
        <w:rPr>
          <w:sz w:val="28"/>
          <w:szCs w:val="28"/>
          <w:lang w:eastAsia="ar-SA"/>
        </w:rPr>
        <w:t>,7</w:t>
      </w:r>
      <w:r w:rsidRPr="007D533C">
        <w:rPr>
          <w:sz w:val="28"/>
          <w:szCs w:val="28"/>
          <w:lang w:eastAsia="ar-SA"/>
        </w:rPr>
        <w:t xml:space="preserve"> к настоящему Положению);</w:t>
      </w:r>
    </w:p>
    <w:p w:rsidR="007D533C" w:rsidRPr="007D533C" w:rsidRDefault="007D533C" w:rsidP="007D533C">
      <w:pPr>
        <w:numPr>
          <w:ilvl w:val="0"/>
          <w:numId w:val="9"/>
        </w:numPr>
        <w:tabs>
          <w:tab w:val="left" w:pos="993"/>
        </w:tabs>
        <w:suppressAutoHyphens/>
        <w:contextualSpacing/>
        <w:jc w:val="both"/>
        <w:rPr>
          <w:b/>
          <w:bCs/>
          <w:sz w:val="28"/>
          <w:szCs w:val="28"/>
          <w:lang w:eastAsia="ar-SA"/>
        </w:rPr>
      </w:pPr>
      <w:r w:rsidRPr="007D533C">
        <w:rPr>
          <w:bCs/>
          <w:sz w:val="28"/>
          <w:szCs w:val="28"/>
          <w:lang w:eastAsia="ar-SA"/>
        </w:rPr>
        <w:t>конкурсные работы.</w:t>
      </w:r>
    </w:p>
    <w:p w:rsidR="007D533C" w:rsidRPr="007D533C" w:rsidRDefault="007D533C" w:rsidP="007D533C">
      <w:pPr>
        <w:ind w:firstLine="567"/>
        <w:jc w:val="center"/>
        <w:rPr>
          <w:b/>
          <w:bCs/>
          <w:sz w:val="28"/>
          <w:szCs w:val="28"/>
        </w:rPr>
      </w:pPr>
    </w:p>
    <w:p w:rsidR="007D533C" w:rsidRPr="007D533C" w:rsidRDefault="007D533C" w:rsidP="007D533C">
      <w:pPr>
        <w:jc w:val="center"/>
        <w:rPr>
          <w:b/>
          <w:bCs/>
          <w:sz w:val="28"/>
          <w:szCs w:val="28"/>
        </w:rPr>
      </w:pPr>
      <w:r w:rsidRPr="007D533C">
        <w:rPr>
          <w:b/>
          <w:bCs/>
          <w:sz w:val="28"/>
          <w:szCs w:val="28"/>
        </w:rPr>
        <w:t>4. Сроки, порядок и условия проведения Смотра-конкурса</w:t>
      </w:r>
    </w:p>
    <w:p w:rsidR="007D533C" w:rsidRPr="007D533C" w:rsidRDefault="007D533C" w:rsidP="007D533C">
      <w:pPr>
        <w:ind w:firstLine="567"/>
        <w:jc w:val="center"/>
        <w:rPr>
          <w:sz w:val="28"/>
          <w:szCs w:val="28"/>
        </w:rPr>
      </w:pPr>
    </w:p>
    <w:p w:rsidR="007D533C" w:rsidRPr="007D533C" w:rsidRDefault="007D533C" w:rsidP="007D533C">
      <w:pPr>
        <w:ind w:firstLine="567"/>
        <w:jc w:val="both"/>
        <w:rPr>
          <w:sz w:val="28"/>
          <w:szCs w:val="28"/>
        </w:rPr>
      </w:pPr>
      <w:r w:rsidRPr="007D533C">
        <w:rPr>
          <w:sz w:val="28"/>
          <w:szCs w:val="28"/>
        </w:rPr>
        <w:t>4.1. Смотр-конкурс проводится с</w:t>
      </w:r>
      <w:r w:rsidR="00781A40">
        <w:rPr>
          <w:sz w:val="28"/>
          <w:szCs w:val="28"/>
        </w:rPr>
        <w:t xml:space="preserve"> 26</w:t>
      </w:r>
      <w:r w:rsidRPr="007D533C">
        <w:rPr>
          <w:sz w:val="28"/>
          <w:szCs w:val="28"/>
        </w:rPr>
        <w:t xml:space="preserve"> </w:t>
      </w:r>
      <w:r w:rsidR="00781A40">
        <w:rPr>
          <w:sz w:val="28"/>
          <w:szCs w:val="28"/>
        </w:rPr>
        <w:t>марта по 5</w:t>
      </w:r>
      <w:r w:rsidRPr="007D533C">
        <w:rPr>
          <w:sz w:val="28"/>
          <w:szCs w:val="28"/>
        </w:rPr>
        <w:t xml:space="preserve"> апреля 2021 года.</w:t>
      </w:r>
    </w:p>
    <w:p w:rsidR="007D533C" w:rsidRPr="007D533C" w:rsidRDefault="007D533C" w:rsidP="007D533C">
      <w:pPr>
        <w:ind w:firstLine="567"/>
        <w:jc w:val="both"/>
        <w:rPr>
          <w:sz w:val="28"/>
          <w:szCs w:val="28"/>
        </w:rPr>
      </w:pPr>
      <w:r w:rsidRPr="007D533C">
        <w:rPr>
          <w:sz w:val="28"/>
          <w:szCs w:val="28"/>
        </w:rPr>
        <w:t xml:space="preserve">4.2. Количество конкурсных работ от образовательного учреждения не ограничено. </w:t>
      </w:r>
    </w:p>
    <w:p w:rsidR="007D533C" w:rsidRPr="007D533C" w:rsidRDefault="007D533C" w:rsidP="007D533C">
      <w:pPr>
        <w:ind w:firstLine="567"/>
        <w:jc w:val="both"/>
        <w:rPr>
          <w:sz w:val="28"/>
          <w:szCs w:val="28"/>
        </w:rPr>
      </w:pPr>
      <w:r w:rsidRPr="007D533C">
        <w:rPr>
          <w:sz w:val="28"/>
          <w:szCs w:val="28"/>
        </w:rPr>
        <w:t>4.3. Заявки и конкурсные работы принимаются с</w:t>
      </w:r>
      <w:r w:rsidR="00781A40">
        <w:rPr>
          <w:sz w:val="28"/>
          <w:szCs w:val="28"/>
        </w:rPr>
        <w:t xml:space="preserve"> 26 марта по 4 апреля</w:t>
      </w:r>
      <w:r w:rsidRPr="007D533C">
        <w:rPr>
          <w:sz w:val="28"/>
          <w:szCs w:val="28"/>
        </w:rPr>
        <w:t xml:space="preserve">  2021 года.</w:t>
      </w:r>
      <w:r w:rsidR="00781A40">
        <w:rPr>
          <w:sz w:val="28"/>
          <w:szCs w:val="28"/>
        </w:rPr>
        <w:t xml:space="preserve"> 5 апреля –</w:t>
      </w:r>
      <w:r w:rsidR="00BD329B">
        <w:rPr>
          <w:sz w:val="28"/>
          <w:szCs w:val="28"/>
        </w:rPr>
        <w:t xml:space="preserve"> </w:t>
      </w:r>
      <w:r w:rsidR="00781A40">
        <w:rPr>
          <w:sz w:val="28"/>
          <w:szCs w:val="28"/>
        </w:rPr>
        <w:t>подведение итогов.</w:t>
      </w:r>
      <w:r w:rsidRPr="007D533C">
        <w:rPr>
          <w:b/>
          <w:sz w:val="28"/>
          <w:szCs w:val="28"/>
        </w:rPr>
        <w:t xml:space="preserve"> </w:t>
      </w:r>
      <w:r w:rsidRPr="007D533C">
        <w:rPr>
          <w:sz w:val="28"/>
          <w:szCs w:val="28"/>
        </w:rPr>
        <w:t xml:space="preserve">Заявки и конкурсные работы, поступившие позднее указанного срока и без согласия на обработку </w:t>
      </w:r>
      <w:r w:rsidRPr="007D533C">
        <w:rPr>
          <w:sz w:val="28"/>
          <w:szCs w:val="28"/>
        </w:rPr>
        <w:lastRenderedPageBreak/>
        <w:t>персональных данных, а также</w:t>
      </w:r>
      <w:r w:rsidRPr="007D533C">
        <w:rPr>
          <w:b/>
          <w:sz w:val="28"/>
          <w:szCs w:val="28"/>
        </w:rPr>
        <w:t xml:space="preserve"> </w:t>
      </w:r>
      <w:r w:rsidRPr="007D533C">
        <w:rPr>
          <w:sz w:val="28"/>
          <w:szCs w:val="28"/>
        </w:rPr>
        <w:t>заявки, оформленные не по прилагаемой форме, не рассматриваются.</w:t>
      </w:r>
    </w:p>
    <w:p w:rsidR="007D533C" w:rsidRPr="007D533C" w:rsidRDefault="007D533C" w:rsidP="007D533C">
      <w:pPr>
        <w:ind w:firstLine="567"/>
        <w:jc w:val="both"/>
        <w:rPr>
          <w:bCs/>
          <w:sz w:val="28"/>
          <w:szCs w:val="28"/>
        </w:rPr>
      </w:pPr>
      <w:r w:rsidRPr="007D533C">
        <w:rPr>
          <w:bCs/>
          <w:sz w:val="28"/>
          <w:szCs w:val="28"/>
        </w:rPr>
        <w:t xml:space="preserve">4.3.2. Заявки и конкурсные работы принимаются по адресу: г. Пошехонье, пл. Свободы д. 8, МБУ </w:t>
      </w:r>
      <w:proofErr w:type="gramStart"/>
      <w:r w:rsidRPr="007D533C">
        <w:rPr>
          <w:bCs/>
          <w:sz w:val="28"/>
          <w:szCs w:val="28"/>
        </w:rPr>
        <w:t>ДО</w:t>
      </w:r>
      <w:proofErr w:type="gramEnd"/>
      <w:r w:rsidRPr="007D533C">
        <w:rPr>
          <w:bCs/>
          <w:sz w:val="28"/>
          <w:szCs w:val="28"/>
        </w:rPr>
        <w:t xml:space="preserve"> </w:t>
      </w:r>
      <w:proofErr w:type="gramStart"/>
      <w:r w:rsidRPr="007D533C">
        <w:rPr>
          <w:bCs/>
          <w:sz w:val="28"/>
          <w:szCs w:val="28"/>
        </w:rPr>
        <w:t>Центр</w:t>
      </w:r>
      <w:proofErr w:type="gramEnd"/>
      <w:r w:rsidRPr="007D533C">
        <w:rPr>
          <w:bCs/>
          <w:sz w:val="28"/>
          <w:szCs w:val="28"/>
        </w:rPr>
        <w:t xml:space="preserve"> «Эдельвейс».</w:t>
      </w:r>
    </w:p>
    <w:p w:rsidR="007D533C" w:rsidRPr="007D533C" w:rsidRDefault="007D533C" w:rsidP="007D533C">
      <w:pPr>
        <w:ind w:firstLine="567"/>
        <w:jc w:val="both"/>
        <w:rPr>
          <w:bCs/>
          <w:sz w:val="28"/>
          <w:szCs w:val="28"/>
        </w:rPr>
      </w:pPr>
      <w:r w:rsidRPr="007D533C">
        <w:rPr>
          <w:bCs/>
          <w:sz w:val="28"/>
          <w:szCs w:val="28"/>
        </w:rPr>
        <w:t>4.3. </w:t>
      </w:r>
      <w:proofErr w:type="gramStart"/>
      <w:r w:rsidRPr="007D533C">
        <w:rPr>
          <w:bCs/>
          <w:sz w:val="28"/>
          <w:szCs w:val="28"/>
        </w:rPr>
        <w:t>Представленные</w:t>
      </w:r>
      <w:proofErr w:type="gramEnd"/>
      <w:r w:rsidRPr="007D533C">
        <w:rPr>
          <w:bCs/>
          <w:sz w:val="28"/>
          <w:szCs w:val="28"/>
        </w:rPr>
        <w:t xml:space="preserve"> на Смотр-конкурс работы могут отражать следующую тематику:</w:t>
      </w:r>
    </w:p>
    <w:p w:rsidR="007D533C" w:rsidRPr="007D533C" w:rsidRDefault="007D533C" w:rsidP="007D533C">
      <w:pPr>
        <w:numPr>
          <w:ilvl w:val="0"/>
          <w:numId w:val="10"/>
        </w:numPr>
        <w:suppressAutoHyphens/>
        <w:contextualSpacing/>
        <w:jc w:val="both"/>
        <w:rPr>
          <w:bCs/>
          <w:sz w:val="28"/>
          <w:szCs w:val="28"/>
          <w:lang w:eastAsia="ar-SA"/>
        </w:rPr>
      </w:pPr>
      <w:r w:rsidRPr="007D533C">
        <w:rPr>
          <w:bCs/>
          <w:sz w:val="28"/>
          <w:szCs w:val="28"/>
          <w:lang w:eastAsia="ar-SA"/>
        </w:rPr>
        <w:t>действия людей в условиях пожара;</w:t>
      </w:r>
    </w:p>
    <w:p w:rsidR="007D533C" w:rsidRPr="007D533C" w:rsidRDefault="007D533C" w:rsidP="007D533C">
      <w:pPr>
        <w:numPr>
          <w:ilvl w:val="0"/>
          <w:numId w:val="10"/>
        </w:numPr>
        <w:suppressAutoHyphens/>
        <w:contextualSpacing/>
        <w:jc w:val="both"/>
        <w:rPr>
          <w:bCs/>
          <w:sz w:val="28"/>
          <w:szCs w:val="28"/>
          <w:lang w:eastAsia="ar-SA"/>
        </w:rPr>
      </w:pPr>
      <w:r w:rsidRPr="007D533C">
        <w:rPr>
          <w:bCs/>
          <w:sz w:val="28"/>
          <w:szCs w:val="28"/>
          <w:lang w:eastAsia="ar-SA"/>
        </w:rPr>
        <w:t>работа, учеба и быт профессиональных работников противопожарных служб;</w:t>
      </w:r>
    </w:p>
    <w:p w:rsidR="007D533C" w:rsidRPr="007D533C" w:rsidRDefault="007D533C" w:rsidP="007D533C">
      <w:pPr>
        <w:numPr>
          <w:ilvl w:val="0"/>
          <w:numId w:val="10"/>
        </w:numPr>
        <w:suppressAutoHyphens/>
        <w:contextualSpacing/>
        <w:jc w:val="both"/>
        <w:rPr>
          <w:bCs/>
          <w:sz w:val="28"/>
          <w:szCs w:val="28"/>
          <w:lang w:eastAsia="ar-SA"/>
        </w:rPr>
      </w:pPr>
      <w:r w:rsidRPr="007D533C">
        <w:rPr>
          <w:bCs/>
          <w:sz w:val="28"/>
          <w:szCs w:val="28"/>
          <w:lang w:eastAsia="ar-SA"/>
        </w:rPr>
        <w:t>современная пожарная и спасательная техника и перспективы её развития;</w:t>
      </w:r>
    </w:p>
    <w:p w:rsidR="007D533C" w:rsidRPr="007D533C" w:rsidRDefault="007D533C" w:rsidP="007D533C">
      <w:pPr>
        <w:numPr>
          <w:ilvl w:val="0"/>
          <w:numId w:val="10"/>
        </w:numPr>
        <w:suppressAutoHyphens/>
        <w:contextualSpacing/>
        <w:jc w:val="both"/>
        <w:rPr>
          <w:bCs/>
          <w:sz w:val="28"/>
          <w:szCs w:val="28"/>
          <w:lang w:eastAsia="ar-SA"/>
        </w:rPr>
      </w:pPr>
      <w:r w:rsidRPr="007D533C">
        <w:rPr>
          <w:bCs/>
          <w:sz w:val="28"/>
          <w:szCs w:val="28"/>
          <w:lang w:eastAsia="ar-SA"/>
        </w:rPr>
        <w:t>нарушения правил пожарной безопасности, приводящие к возникновению пожаров;</w:t>
      </w:r>
    </w:p>
    <w:p w:rsidR="007D533C" w:rsidRPr="007D533C" w:rsidRDefault="007D533C" w:rsidP="007D533C">
      <w:pPr>
        <w:numPr>
          <w:ilvl w:val="0"/>
          <w:numId w:val="10"/>
        </w:numPr>
        <w:suppressAutoHyphens/>
        <w:contextualSpacing/>
        <w:jc w:val="both"/>
        <w:rPr>
          <w:bCs/>
          <w:sz w:val="28"/>
          <w:szCs w:val="28"/>
          <w:lang w:eastAsia="ar-SA"/>
        </w:rPr>
      </w:pPr>
      <w:r w:rsidRPr="007D533C">
        <w:rPr>
          <w:bCs/>
          <w:sz w:val="28"/>
          <w:szCs w:val="28"/>
          <w:lang w:eastAsia="ar-SA"/>
        </w:rPr>
        <w:t>пожары в быту, на производстве, на транспорте, на сельскохозяйственных объектах, лесные пожары;</w:t>
      </w:r>
    </w:p>
    <w:p w:rsidR="007D533C" w:rsidRPr="007D533C" w:rsidRDefault="007D533C" w:rsidP="007D533C">
      <w:pPr>
        <w:numPr>
          <w:ilvl w:val="0"/>
          <w:numId w:val="10"/>
        </w:numPr>
        <w:suppressAutoHyphens/>
        <w:contextualSpacing/>
        <w:jc w:val="both"/>
        <w:rPr>
          <w:bCs/>
          <w:sz w:val="28"/>
          <w:szCs w:val="28"/>
          <w:lang w:eastAsia="ar-SA"/>
        </w:rPr>
      </w:pPr>
      <w:r w:rsidRPr="007D533C">
        <w:rPr>
          <w:bCs/>
          <w:sz w:val="28"/>
          <w:szCs w:val="28"/>
          <w:lang w:eastAsia="ar-SA"/>
        </w:rPr>
        <w:t>реклама и юмор в пожарном и спасательном деле.</w:t>
      </w:r>
    </w:p>
    <w:p w:rsidR="007D533C" w:rsidRPr="007D533C" w:rsidRDefault="007D533C" w:rsidP="007D533C">
      <w:pPr>
        <w:ind w:firstLine="567"/>
        <w:jc w:val="both"/>
        <w:rPr>
          <w:sz w:val="28"/>
          <w:szCs w:val="28"/>
        </w:rPr>
      </w:pPr>
      <w:r w:rsidRPr="007D533C">
        <w:rPr>
          <w:bCs/>
          <w:sz w:val="28"/>
          <w:szCs w:val="28"/>
        </w:rPr>
        <w:t>4.4. Номинации Смотра-конкурса:</w:t>
      </w:r>
    </w:p>
    <w:p w:rsidR="007D533C" w:rsidRPr="007D533C" w:rsidRDefault="007D533C" w:rsidP="007D533C">
      <w:pPr>
        <w:numPr>
          <w:ilvl w:val="0"/>
          <w:numId w:val="11"/>
        </w:numPr>
        <w:suppressAutoHyphens/>
        <w:contextualSpacing/>
        <w:jc w:val="both"/>
        <w:rPr>
          <w:sz w:val="28"/>
          <w:szCs w:val="28"/>
          <w:lang w:eastAsia="ar-SA"/>
        </w:rPr>
      </w:pPr>
      <w:r w:rsidRPr="007D533C">
        <w:rPr>
          <w:sz w:val="28"/>
          <w:szCs w:val="28"/>
          <w:lang w:eastAsia="ar-SA"/>
        </w:rPr>
        <w:t>«Художественно-изобразительное творчество»: рисунки, памятки, плакаты, эскизы, эмблемы (для всех возрастных категорий);</w:t>
      </w:r>
    </w:p>
    <w:p w:rsidR="007D533C" w:rsidRPr="007D533C" w:rsidRDefault="007D533C" w:rsidP="007D533C">
      <w:pPr>
        <w:numPr>
          <w:ilvl w:val="0"/>
          <w:numId w:val="11"/>
        </w:numPr>
        <w:suppressAutoHyphens/>
        <w:jc w:val="both"/>
        <w:rPr>
          <w:sz w:val="28"/>
          <w:szCs w:val="28"/>
          <w:lang w:eastAsia="ar-SA"/>
        </w:rPr>
      </w:pPr>
      <w:r w:rsidRPr="007D533C">
        <w:rPr>
          <w:sz w:val="28"/>
          <w:szCs w:val="28"/>
          <w:lang w:eastAsia="ar-SA"/>
        </w:rPr>
        <w:t>«Декоративно-прикладное творчество»: художественная вышивка (нитки, бисер), лоскутное шитьё, вязание, мягкая игрушка, роспись по ткани, бисероплетение, аппликация из различных материалов, художественная обработка дерева, роспись по дереву, инкрустация, художественная обработка кожи, скульптура малых форм из глины, теста, соломы, ивового прута, текстиля, дерева (для всех возрастных категорий);</w:t>
      </w:r>
    </w:p>
    <w:p w:rsidR="007D533C" w:rsidRDefault="007D533C" w:rsidP="007D533C">
      <w:pPr>
        <w:numPr>
          <w:ilvl w:val="0"/>
          <w:numId w:val="11"/>
        </w:numPr>
        <w:tabs>
          <w:tab w:val="left" w:pos="426"/>
        </w:tabs>
        <w:suppressAutoHyphens/>
        <w:contextualSpacing/>
        <w:jc w:val="both"/>
        <w:rPr>
          <w:sz w:val="28"/>
          <w:szCs w:val="28"/>
          <w:lang w:eastAsia="ar-SA"/>
        </w:rPr>
      </w:pPr>
      <w:r w:rsidRPr="007D533C">
        <w:rPr>
          <w:sz w:val="28"/>
          <w:szCs w:val="28"/>
          <w:lang w:eastAsia="ar-SA"/>
        </w:rPr>
        <w:t>«Техническое творчество»: модели, макеты пожарной техники, пожарно-техническое вооружение, механические и подвижные настольные игры и конструкторы (возрастные категории с 10 до 18 лет);</w:t>
      </w:r>
    </w:p>
    <w:p w:rsidR="00781A40" w:rsidRPr="007D533C" w:rsidRDefault="00781A40" w:rsidP="007D533C">
      <w:pPr>
        <w:numPr>
          <w:ilvl w:val="0"/>
          <w:numId w:val="11"/>
        </w:numPr>
        <w:tabs>
          <w:tab w:val="left" w:pos="426"/>
        </w:tabs>
        <w:suppressAutoHyphens/>
        <w:contextualSpacing/>
        <w:jc w:val="both"/>
        <w:rPr>
          <w:sz w:val="28"/>
          <w:szCs w:val="28"/>
          <w:lang w:eastAsia="ar-SA"/>
        </w:rPr>
      </w:pPr>
      <w:r>
        <w:rPr>
          <w:sz w:val="28"/>
          <w:szCs w:val="28"/>
          <w:lang w:eastAsia="ar-SA"/>
        </w:rPr>
        <w:t>«Исследовательская деятельность» на темы: «Заслуженные работники и ветераны пожарной охраны ВДПО», «Героические действия пожарных и спасателей», «Дети</w:t>
      </w:r>
      <w:r w:rsidR="00BD329B">
        <w:rPr>
          <w:sz w:val="28"/>
          <w:szCs w:val="28"/>
          <w:lang w:eastAsia="ar-SA"/>
        </w:rPr>
        <w:t xml:space="preserve"> -</w:t>
      </w:r>
      <w:r>
        <w:rPr>
          <w:sz w:val="28"/>
          <w:szCs w:val="28"/>
          <w:lang w:eastAsia="ar-SA"/>
        </w:rPr>
        <w:t xml:space="preserve"> герои, награжденные </w:t>
      </w:r>
      <w:r w:rsidR="003D76C2">
        <w:rPr>
          <w:sz w:val="28"/>
          <w:szCs w:val="28"/>
          <w:lang w:eastAsia="ar-SA"/>
        </w:rPr>
        <w:t>медалью «За отвагу на пожаре», «За спасение погибавших</w:t>
      </w:r>
      <w:r>
        <w:rPr>
          <w:sz w:val="28"/>
          <w:szCs w:val="28"/>
          <w:lang w:eastAsia="ar-SA"/>
        </w:rPr>
        <w:t>»</w:t>
      </w:r>
      <w:r w:rsidR="003D76C2">
        <w:rPr>
          <w:sz w:val="28"/>
          <w:szCs w:val="28"/>
          <w:lang w:eastAsia="ar-SA"/>
        </w:rPr>
        <w:t xml:space="preserve"> - возрастные категории с 11 до 18 лет.</w:t>
      </w:r>
    </w:p>
    <w:p w:rsidR="007D533C" w:rsidRPr="007D533C" w:rsidRDefault="00781A40" w:rsidP="007D533C">
      <w:pPr>
        <w:numPr>
          <w:ilvl w:val="0"/>
          <w:numId w:val="11"/>
        </w:numPr>
        <w:tabs>
          <w:tab w:val="left" w:pos="426"/>
        </w:tabs>
        <w:suppressAutoHyphens/>
        <w:ind w:firstLine="567"/>
        <w:contextualSpacing/>
        <w:jc w:val="both"/>
        <w:rPr>
          <w:sz w:val="28"/>
          <w:szCs w:val="28"/>
        </w:rPr>
      </w:pPr>
      <w:r w:rsidRPr="00781A40">
        <w:rPr>
          <w:sz w:val="28"/>
          <w:szCs w:val="28"/>
          <w:lang w:eastAsia="ar-SA"/>
        </w:rPr>
        <w:t xml:space="preserve"> </w:t>
      </w:r>
      <w:r w:rsidR="007D533C" w:rsidRPr="007D533C">
        <w:rPr>
          <w:bCs/>
          <w:sz w:val="28"/>
          <w:szCs w:val="28"/>
        </w:rPr>
        <w:t>4.5. </w:t>
      </w:r>
      <w:r w:rsidR="007D533C" w:rsidRPr="007D533C">
        <w:rPr>
          <w:sz w:val="28"/>
          <w:szCs w:val="28"/>
        </w:rPr>
        <w:t>Представленные на Смотр-конкурс работы должны соответствовать требованиям:</w:t>
      </w:r>
    </w:p>
    <w:p w:rsidR="007D533C" w:rsidRPr="007D533C" w:rsidRDefault="007D533C" w:rsidP="007D533C">
      <w:pPr>
        <w:ind w:firstLine="567"/>
        <w:jc w:val="both"/>
        <w:rPr>
          <w:sz w:val="28"/>
          <w:szCs w:val="28"/>
        </w:rPr>
      </w:pPr>
      <w:r w:rsidRPr="007D533C">
        <w:rPr>
          <w:sz w:val="28"/>
          <w:szCs w:val="28"/>
        </w:rPr>
        <w:t xml:space="preserve">а) в номинации «Художественно-изобразительное творчество»: </w:t>
      </w:r>
    </w:p>
    <w:p w:rsidR="007D533C" w:rsidRPr="007D533C" w:rsidRDefault="007D533C" w:rsidP="007D533C">
      <w:pPr>
        <w:numPr>
          <w:ilvl w:val="0"/>
          <w:numId w:val="12"/>
        </w:numPr>
        <w:tabs>
          <w:tab w:val="left" w:pos="993"/>
        </w:tabs>
        <w:suppressAutoHyphens/>
        <w:contextualSpacing/>
        <w:jc w:val="both"/>
        <w:rPr>
          <w:sz w:val="28"/>
          <w:szCs w:val="28"/>
          <w:lang w:eastAsia="ar-SA"/>
        </w:rPr>
      </w:pPr>
      <w:r w:rsidRPr="007D533C">
        <w:rPr>
          <w:sz w:val="28"/>
          <w:szCs w:val="28"/>
          <w:lang w:eastAsia="ar-SA"/>
        </w:rPr>
        <w:t>работы могут быть выполнены в любой технике (масло, акварель, тушь, цветные карандаши и т. д.);</w:t>
      </w:r>
    </w:p>
    <w:p w:rsidR="007D533C" w:rsidRPr="007D533C" w:rsidRDefault="007D533C" w:rsidP="007D533C">
      <w:pPr>
        <w:numPr>
          <w:ilvl w:val="0"/>
          <w:numId w:val="12"/>
        </w:numPr>
        <w:tabs>
          <w:tab w:val="left" w:pos="993"/>
        </w:tabs>
        <w:suppressAutoHyphens/>
        <w:contextualSpacing/>
        <w:jc w:val="both"/>
        <w:rPr>
          <w:sz w:val="28"/>
          <w:szCs w:val="28"/>
          <w:lang w:eastAsia="ar-SA"/>
        </w:rPr>
      </w:pPr>
      <w:r w:rsidRPr="007D533C">
        <w:rPr>
          <w:sz w:val="28"/>
          <w:szCs w:val="28"/>
          <w:lang w:eastAsia="ar-SA"/>
        </w:rPr>
        <w:t>предоставляются оригиналы работ формата А3;</w:t>
      </w:r>
    </w:p>
    <w:p w:rsidR="007D533C" w:rsidRPr="007D533C" w:rsidRDefault="007D533C" w:rsidP="007D533C">
      <w:pPr>
        <w:tabs>
          <w:tab w:val="left" w:pos="993"/>
        </w:tabs>
        <w:ind w:firstLine="567"/>
        <w:jc w:val="both"/>
        <w:rPr>
          <w:sz w:val="28"/>
          <w:szCs w:val="28"/>
        </w:rPr>
      </w:pPr>
      <w:r w:rsidRPr="007D533C">
        <w:rPr>
          <w:sz w:val="28"/>
          <w:szCs w:val="28"/>
        </w:rPr>
        <w:t>б) в номинации «Декоративно-прикладное творчество» и «Техническое творчество»:</w:t>
      </w:r>
    </w:p>
    <w:p w:rsidR="007D533C" w:rsidRPr="007D533C" w:rsidRDefault="007D533C" w:rsidP="007D533C">
      <w:pPr>
        <w:numPr>
          <w:ilvl w:val="0"/>
          <w:numId w:val="13"/>
        </w:numPr>
        <w:tabs>
          <w:tab w:val="left" w:pos="993"/>
        </w:tabs>
        <w:suppressAutoHyphens/>
        <w:contextualSpacing/>
        <w:jc w:val="both"/>
        <w:rPr>
          <w:sz w:val="28"/>
          <w:szCs w:val="28"/>
          <w:lang w:eastAsia="ar-SA"/>
        </w:rPr>
      </w:pPr>
      <w:r w:rsidRPr="007D533C">
        <w:rPr>
          <w:sz w:val="28"/>
          <w:szCs w:val="28"/>
          <w:lang w:eastAsia="ar-SA"/>
        </w:rPr>
        <w:t>работы предоставляются в оригинале, размер основания поделки, макета или модели – не более формата А</w:t>
      </w:r>
      <w:proofErr w:type="gramStart"/>
      <w:r w:rsidRPr="007D533C">
        <w:rPr>
          <w:sz w:val="28"/>
          <w:szCs w:val="28"/>
          <w:lang w:eastAsia="ar-SA"/>
        </w:rPr>
        <w:t>4</w:t>
      </w:r>
      <w:proofErr w:type="gramEnd"/>
      <w:r w:rsidRPr="007D533C">
        <w:rPr>
          <w:sz w:val="28"/>
          <w:szCs w:val="28"/>
          <w:lang w:eastAsia="ar-SA"/>
        </w:rPr>
        <w:t>;</w:t>
      </w:r>
    </w:p>
    <w:p w:rsidR="007D533C" w:rsidRPr="007D533C" w:rsidRDefault="003D76C2" w:rsidP="007D533C">
      <w:pPr>
        <w:tabs>
          <w:tab w:val="left" w:pos="993"/>
        </w:tabs>
        <w:ind w:firstLine="567"/>
        <w:jc w:val="both"/>
        <w:rPr>
          <w:sz w:val="28"/>
          <w:szCs w:val="28"/>
        </w:rPr>
      </w:pPr>
      <w:r>
        <w:rPr>
          <w:sz w:val="28"/>
          <w:szCs w:val="28"/>
        </w:rPr>
        <w:t>в</w:t>
      </w:r>
      <w:r w:rsidR="007D533C" w:rsidRPr="007D533C">
        <w:rPr>
          <w:sz w:val="28"/>
          <w:szCs w:val="28"/>
        </w:rPr>
        <w:t>) в номинации «</w:t>
      </w:r>
      <w:r>
        <w:rPr>
          <w:sz w:val="28"/>
          <w:szCs w:val="28"/>
        </w:rPr>
        <w:t>Исследовательская деятельность</w:t>
      </w:r>
      <w:r w:rsidR="007D533C" w:rsidRPr="007D533C">
        <w:rPr>
          <w:sz w:val="28"/>
          <w:szCs w:val="28"/>
        </w:rPr>
        <w:t>»:</w:t>
      </w:r>
    </w:p>
    <w:p w:rsidR="007D533C" w:rsidRPr="007D533C" w:rsidRDefault="007D533C" w:rsidP="007D533C">
      <w:pPr>
        <w:numPr>
          <w:ilvl w:val="0"/>
          <w:numId w:val="14"/>
        </w:numPr>
        <w:tabs>
          <w:tab w:val="left" w:pos="993"/>
        </w:tabs>
        <w:suppressAutoHyphens/>
        <w:contextualSpacing/>
        <w:rPr>
          <w:sz w:val="28"/>
          <w:szCs w:val="28"/>
          <w:lang w:eastAsia="ar-SA"/>
        </w:rPr>
      </w:pPr>
      <w:r w:rsidRPr="007D533C">
        <w:rPr>
          <w:sz w:val="28"/>
          <w:szCs w:val="28"/>
          <w:lang w:eastAsia="ar-SA"/>
        </w:rPr>
        <w:t xml:space="preserve">работы предоставляются в электронном виде, </w:t>
      </w:r>
      <w:r w:rsidR="003D76C2">
        <w:rPr>
          <w:sz w:val="28"/>
          <w:szCs w:val="28"/>
          <w:lang w:eastAsia="ar-SA"/>
        </w:rPr>
        <w:t xml:space="preserve">в формате </w:t>
      </w:r>
      <w:r w:rsidR="003D76C2">
        <w:rPr>
          <w:sz w:val="28"/>
          <w:szCs w:val="28"/>
          <w:lang w:val="en-US" w:eastAsia="ar-SA"/>
        </w:rPr>
        <w:t>doc</w:t>
      </w:r>
      <w:r w:rsidR="003D76C2">
        <w:rPr>
          <w:sz w:val="28"/>
          <w:szCs w:val="28"/>
          <w:lang w:eastAsia="ar-SA"/>
        </w:rPr>
        <w:t xml:space="preserve"> или </w:t>
      </w:r>
      <w:proofErr w:type="spellStart"/>
      <w:r w:rsidR="003D76C2">
        <w:rPr>
          <w:sz w:val="28"/>
          <w:szCs w:val="28"/>
          <w:lang w:val="en-US" w:eastAsia="ar-SA"/>
        </w:rPr>
        <w:t>docx</w:t>
      </w:r>
      <w:proofErr w:type="spellEnd"/>
      <w:r w:rsidR="003D76C2" w:rsidRPr="003D76C2">
        <w:rPr>
          <w:sz w:val="28"/>
          <w:szCs w:val="28"/>
          <w:lang w:eastAsia="ar-SA"/>
        </w:rPr>
        <w:t xml:space="preserve">. </w:t>
      </w:r>
      <w:r w:rsidRPr="007D533C">
        <w:rPr>
          <w:sz w:val="28"/>
          <w:szCs w:val="28"/>
          <w:lang w:eastAsia="ar-SA"/>
        </w:rPr>
        <w:t xml:space="preserve"> шрифта на выбор участника;</w:t>
      </w:r>
    </w:p>
    <w:p w:rsidR="007D533C" w:rsidRPr="007D533C" w:rsidRDefault="007D533C" w:rsidP="007D533C">
      <w:pPr>
        <w:numPr>
          <w:ilvl w:val="0"/>
          <w:numId w:val="14"/>
        </w:numPr>
        <w:tabs>
          <w:tab w:val="left" w:pos="993"/>
        </w:tabs>
        <w:suppressAutoHyphens/>
        <w:contextualSpacing/>
        <w:rPr>
          <w:sz w:val="28"/>
          <w:szCs w:val="28"/>
          <w:lang w:eastAsia="ar-SA"/>
        </w:rPr>
      </w:pPr>
      <w:r w:rsidRPr="007D533C">
        <w:rPr>
          <w:sz w:val="28"/>
          <w:szCs w:val="28"/>
          <w:lang w:eastAsia="ar-SA"/>
        </w:rPr>
        <w:lastRenderedPageBreak/>
        <w:t>работа состоит из титульного листа и основного текста работы;</w:t>
      </w:r>
    </w:p>
    <w:p w:rsidR="007D533C" w:rsidRPr="007D533C" w:rsidRDefault="007D533C" w:rsidP="007D533C">
      <w:pPr>
        <w:numPr>
          <w:ilvl w:val="0"/>
          <w:numId w:val="14"/>
        </w:numPr>
        <w:tabs>
          <w:tab w:val="left" w:pos="709"/>
          <w:tab w:val="left" w:pos="993"/>
        </w:tabs>
        <w:suppressAutoHyphens/>
        <w:contextualSpacing/>
        <w:rPr>
          <w:sz w:val="28"/>
          <w:szCs w:val="28"/>
          <w:lang w:eastAsia="ar-SA"/>
        </w:rPr>
      </w:pPr>
      <w:r w:rsidRPr="007D533C">
        <w:rPr>
          <w:sz w:val="28"/>
          <w:szCs w:val="28"/>
          <w:lang w:eastAsia="ar-SA"/>
        </w:rPr>
        <w:t>на титульном листе указывается:</w:t>
      </w:r>
    </w:p>
    <w:p w:rsidR="007D533C" w:rsidRPr="007D533C" w:rsidRDefault="007D533C" w:rsidP="007D533C">
      <w:pPr>
        <w:numPr>
          <w:ilvl w:val="0"/>
          <w:numId w:val="14"/>
        </w:numPr>
        <w:suppressAutoHyphens/>
        <w:ind w:left="1418"/>
        <w:contextualSpacing/>
        <w:rPr>
          <w:sz w:val="28"/>
          <w:szCs w:val="28"/>
          <w:lang w:eastAsia="ar-SA"/>
        </w:rPr>
      </w:pPr>
      <w:r w:rsidRPr="007D533C">
        <w:rPr>
          <w:sz w:val="28"/>
          <w:szCs w:val="28"/>
          <w:lang w:eastAsia="ar-SA"/>
        </w:rPr>
        <w:t xml:space="preserve">муниципальное образование; </w:t>
      </w:r>
    </w:p>
    <w:p w:rsidR="007D533C" w:rsidRPr="007D533C" w:rsidRDefault="007D533C" w:rsidP="007D533C">
      <w:pPr>
        <w:numPr>
          <w:ilvl w:val="0"/>
          <w:numId w:val="14"/>
        </w:numPr>
        <w:suppressAutoHyphens/>
        <w:ind w:left="1418"/>
        <w:contextualSpacing/>
        <w:rPr>
          <w:sz w:val="28"/>
          <w:szCs w:val="28"/>
          <w:lang w:eastAsia="ar-SA"/>
        </w:rPr>
      </w:pPr>
      <w:r w:rsidRPr="007D533C">
        <w:rPr>
          <w:sz w:val="28"/>
          <w:szCs w:val="28"/>
          <w:lang w:eastAsia="ar-SA"/>
        </w:rPr>
        <w:t xml:space="preserve">образовательная организация, </w:t>
      </w:r>
    </w:p>
    <w:p w:rsidR="007D533C" w:rsidRPr="007D533C" w:rsidRDefault="007D533C" w:rsidP="007D533C">
      <w:pPr>
        <w:numPr>
          <w:ilvl w:val="0"/>
          <w:numId w:val="14"/>
        </w:numPr>
        <w:suppressAutoHyphens/>
        <w:ind w:left="1418"/>
        <w:contextualSpacing/>
        <w:rPr>
          <w:sz w:val="28"/>
          <w:szCs w:val="28"/>
          <w:lang w:eastAsia="ar-SA"/>
        </w:rPr>
      </w:pPr>
      <w:r w:rsidRPr="007D533C">
        <w:rPr>
          <w:sz w:val="28"/>
          <w:szCs w:val="28"/>
          <w:lang w:eastAsia="ar-SA"/>
        </w:rPr>
        <w:t>фамилия, имя автора;</w:t>
      </w:r>
    </w:p>
    <w:p w:rsidR="007D533C" w:rsidRPr="007D533C" w:rsidRDefault="007D533C" w:rsidP="007D533C">
      <w:pPr>
        <w:numPr>
          <w:ilvl w:val="0"/>
          <w:numId w:val="14"/>
        </w:numPr>
        <w:suppressAutoHyphens/>
        <w:ind w:left="1418"/>
        <w:contextualSpacing/>
        <w:rPr>
          <w:sz w:val="28"/>
          <w:szCs w:val="28"/>
          <w:lang w:eastAsia="ar-SA"/>
        </w:rPr>
      </w:pPr>
      <w:r w:rsidRPr="007D533C">
        <w:rPr>
          <w:sz w:val="28"/>
          <w:szCs w:val="28"/>
          <w:lang w:eastAsia="ar-SA"/>
        </w:rPr>
        <w:t>название работы;</w:t>
      </w:r>
    </w:p>
    <w:p w:rsidR="007D533C" w:rsidRPr="007D533C" w:rsidRDefault="007D533C" w:rsidP="007D533C">
      <w:pPr>
        <w:numPr>
          <w:ilvl w:val="0"/>
          <w:numId w:val="14"/>
        </w:numPr>
        <w:contextualSpacing/>
        <w:rPr>
          <w:b/>
          <w:i/>
          <w:sz w:val="28"/>
          <w:szCs w:val="28"/>
          <w:lang w:eastAsia="ar-SA"/>
        </w:rPr>
      </w:pPr>
      <w:r w:rsidRPr="007D533C">
        <w:rPr>
          <w:b/>
          <w:i/>
          <w:sz w:val="28"/>
          <w:szCs w:val="28"/>
          <w:lang w:eastAsia="ar-SA"/>
        </w:rPr>
        <w:t>количество работ от одного участника не более 1 работы в каждой номинации;</w:t>
      </w:r>
    </w:p>
    <w:p w:rsidR="007D533C" w:rsidRPr="007D533C" w:rsidRDefault="007D533C" w:rsidP="007D533C">
      <w:pPr>
        <w:numPr>
          <w:ilvl w:val="0"/>
          <w:numId w:val="14"/>
        </w:numPr>
        <w:suppressAutoHyphens/>
        <w:ind w:left="709"/>
        <w:contextualSpacing/>
        <w:rPr>
          <w:sz w:val="28"/>
          <w:szCs w:val="28"/>
          <w:lang w:eastAsia="ar-SA"/>
        </w:rPr>
      </w:pPr>
      <w:r w:rsidRPr="007D533C">
        <w:rPr>
          <w:b/>
          <w:i/>
          <w:kern w:val="2"/>
          <w:sz w:val="28"/>
          <w:szCs w:val="28"/>
          <w:lang w:eastAsia="ar-SA"/>
        </w:rPr>
        <w:t xml:space="preserve"> работы</w:t>
      </w:r>
      <w:r w:rsidR="006C340C">
        <w:rPr>
          <w:b/>
          <w:i/>
          <w:kern w:val="2"/>
          <w:sz w:val="28"/>
          <w:szCs w:val="28"/>
          <w:lang w:eastAsia="ar-SA"/>
        </w:rPr>
        <w:t>,</w:t>
      </w:r>
      <w:r w:rsidRPr="007D533C">
        <w:rPr>
          <w:b/>
          <w:i/>
          <w:kern w:val="2"/>
          <w:sz w:val="28"/>
          <w:szCs w:val="28"/>
          <w:lang w:eastAsia="ar-SA"/>
        </w:rPr>
        <w:t xml:space="preserve"> не </w:t>
      </w:r>
      <w:proofErr w:type="gramStart"/>
      <w:r w:rsidRPr="007D533C">
        <w:rPr>
          <w:b/>
          <w:i/>
          <w:kern w:val="2"/>
          <w:sz w:val="28"/>
          <w:szCs w:val="28"/>
          <w:lang w:eastAsia="ar-SA"/>
        </w:rPr>
        <w:t>соответствующие</w:t>
      </w:r>
      <w:proofErr w:type="gramEnd"/>
      <w:r w:rsidRPr="007D533C">
        <w:rPr>
          <w:b/>
          <w:i/>
          <w:kern w:val="2"/>
          <w:sz w:val="28"/>
          <w:szCs w:val="28"/>
          <w:lang w:eastAsia="ar-SA"/>
        </w:rPr>
        <w:t xml:space="preserve"> возрасту ребёнка</w:t>
      </w:r>
      <w:r w:rsidR="006C340C">
        <w:rPr>
          <w:b/>
          <w:i/>
          <w:kern w:val="2"/>
          <w:sz w:val="28"/>
          <w:szCs w:val="28"/>
          <w:lang w:eastAsia="ar-SA"/>
        </w:rPr>
        <w:t>,</w:t>
      </w:r>
      <w:r w:rsidRPr="007D533C">
        <w:rPr>
          <w:b/>
          <w:i/>
          <w:kern w:val="2"/>
          <w:sz w:val="28"/>
          <w:szCs w:val="28"/>
          <w:lang w:eastAsia="ar-SA"/>
        </w:rPr>
        <w:t xml:space="preserve"> на конкурс не</w:t>
      </w:r>
      <w:r w:rsidRPr="007D533C">
        <w:rPr>
          <w:b/>
          <w:i/>
          <w:kern w:val="2"/>
          <w:sz w:val="28"/>
          <w:szCs w:val="28"/>
          <w:u w:val="single"/>
          <w:lang w:eastAsia="ar-SA"/>
        </w:rPr>
        <w:t xml:space="preserve"> </w:t>
      </w:r>
      <w:r w:rsidRPr="007D533C">
        <w:rPr>
          <w:b/>
          <w:i/>
          <w:kern w:val="2"/>
          <w:sz w:val="28"/>
          <w:szCs w:val="28"/>
          <w:lang w:eastAsia="ar-SA"/>
        </w:rPr>
        <w:t>принимаются.</w:t>
      </w:r>
    </w:p>
    <w:p w:rsidR="007D533C" w:rsidRPr="007D533C" w:rsidRDefault="007D533C" w:rsidP="007D533C">
      <w:pPr>
        <w:ind w:firstLine="567"/>
        <w:jc w:val="both"/>
        <w:rPr>
          <w:sz w:val="28"/>
          <w:szCs w:val="28"/>
        </w:rPr>
      </w:pPr>
      <w:r w:rsidRPr="007D533C">
        <w:rPr>
          <w:sz w:val="28"/>
          <w:szCs w:val="28"/>
        </w:rPr>
        <w:t>4.6. </w:t>
      </w:r>
      <w:proofErr w:type="gramStart"/>
      <w:r w:rsidRPr="007D533C">
        <w:rPr>
          <w:b/>
          <w:bCs/>
          <w:sz w:val="28"/>
          <w:szCs w:val="28"/>
        </w:rPr>
        <w:t>Конкурсные</w:t>
      </w:r>
      <w:proofErr w:type="gramEnd"/>
      <w:r w:rsidRPr="007D533C">
        <w:rPr>
          <w:b/>
          <w:bCs/>
          <w:sz w:val="28"/>
          <w:szCs w:val="28"/>
        </w:rPr>
        <w:t xml:space="preserve"> работы оцениваются по следующим критериям:</w:t>
      </w:r>
    </w:p>
    <w:p w:rsidR="007D533C" w:rsidRPr="007D533C" w:rsidRDefault="007D533C" w:rsidP="007D533C">
      <w:pPr>
        <w:numPr>
          <w:ilvl w:val="0"/>
          <w:numId w:val="15"/>
        </w:numPr>
        <w:tabs>
          <w:tab w:val="left" w:pos="1260"/>
          <w:tab w:val="left" w:pos="1440"/>
        </w:tabs>
        <w:suppressAutoHyphens/>
        <w:jc w:val="both"/>
        <w:rPr>
          <w:bCs/>
          <w:sz w:val="28"/>
          <w:szCs w:val="28"/>
          <w:lang w:eastAsia="ar-SA"/>
        </w:rPr>
      </w:pPr>
      <w:r w:rsidRPr="007D533C">
        <w:rPr>
          <w:sz w:val="28"/>
          <w:szCs w:val="28"/>
          <w:lang w:eastAsia="ar-SA"/>
        </w:rPr>
        <w:t>соответствие работы пожарной</w:t>
      </w:r>
      <w:r w:rsidRPr="007D533C">
        <w:rPr>
          <w:b/>
          <w:sz w:val="28"/>
          <w:szCs w:val="28"/>
          <w:lang w:eastAsia="ar-SA"/>
        </w:rPr>
        <w:t xml:space="preserve"> </w:t>
      </w:r>
      <w:r w:rsidRPr="007D533C">
        <w:rPr>
          <w:sz w:val="28"/>
          <w:szCs w:val="28"/>
          <w:lang w:eastAsia="ar-SA"/>
        </w:rPr>
        <w:t>тематике конкурса;</w:t>
      </w:r>
    </w:p>
    <w:p w:rsidR="007D533C" w:rsidRPr="007D533C" w:rsidRDefault="007D533C" w:rsidP="007D533C">
      <w:pPr>
        <w:numPr>
          <w:ilvl w:val="0"/>
          <w:numId w:val="15"/>
        </w:numPr>
        <w:suppressAutoHyphens/>
        <w:contextualSpacing/>
        <w:jc w:val="both"/>
        <w:rPr>
          <w:bCs/>
          <w:sz w:val="28"/>
          <w:szCs w:val="28"/>
          <w:lang w:eastAsia="ar-SA"/>
        </w:rPr>
      </w:pPr>
      <w:r w:rsidRPr="007D533C">
        <w:rPr>
          <w:bCs/>
          <w:sz w:val="28"/>
          <w:szCs w:val="28"/>
          <w:lang w:eastAsia="ar-SA"/>
        </w:rPr>
        <w:t xml:space="preserve">аккуратность изготовления, </w:t>
      </w:r>
      <w:proofErr w:type="gramStart"/>
      <w:r w:rsidRPr="007D533C">
        <w:rPr>
          <w:bCs/>
          <w:sz w:val="28"/>
          <w:szCs w:val="28"/>
          <w:lang w:eastAsia="ar-SA"/>
        </w:rPr>
        <w:t>эстетический вид</w:t>
      </w:r>
      <w:proofErr w:type="gramEnd"/>
      <w:r w:rsidRPr="007D533C">
        <w:rPr>
          <w:bCs/>
          <w:sz w:val="28"/>
          <w:szCs w:val="28"/>
          <w:lang w:eastAsia="ar-SA"/>
        </w:rPr>
        <w:t xml:space="preserve"> изделия;</w:t>
      </w:r>
    </w:p>
    <w:p w:rsidR="007D533C" w:rsidRPr="007D533C" w:rsidRDefault="007D533C" w:rsidP="007D533C">
      <w:pPr>
        <w:numPr>
          <w:ilvl w:val="0"/>
          <w:numId w:val="15"/>
        </w:numPr>
        <w:suppressAutoHyphens/>
        <w:contextualSpacing/>
        <w:jc w:val="both"/>
        <w:rPr>
          <w:bCs/>
          <w:sz w:val="28"/>
          <w:szCs w:val="28"/>
          <w:lang w:eastAsia="ar-SA"/>
        </w:rPr>
      </w:pPr>
      <w:r w:rsidRPr="007D533C">
        <w:rPr>
          <w:bCs/>
          <w:sz w:val="28"/>
          <w:szCs w:val="28"/>
          <w:lang w:eastAsia="ar-SA"/>
        </w:rPr>
        <w:t>уровень мастерства;</w:t>
      </w:r>
    </w:p>
    <w:p w:rsidR="007D533C" w:rsidRPr="007D533C" w:rsidRDefault="007D533C" w:rsidP="007D533C">
      <w:pPr>
        <w:numPr>
          <w:ilvl w:val="0"/>
          <w:numId w:val="15"/>
        </w:numPr>
        <w:suppressAutoHyphens/>
        <w:contextualSpacing/>
        <w:jc w:val="both"/>
        <w:rPr>
          <w:bCs/>
          <w:sz w:val="28"/>
          <w:szCs w:val="28"/>
          <w:lang w:eastAsia="ar-SA"/>
        </w:rPr>
      </w:pPr>
      <w:r w:rsidRPr="007D533C">
        <w:rPr>
          <w:bCs/>
          <w:sz w:val="28"/>
          <w:szCs w:val="28"/>
          <w:lang w:eastAsia="ar-SA"/>
        </w:rPr>
        <w:t xml:space="preserve">соответствие уровня выполнения </w:t>
      </w:r>
      <w:proofErr w:type="gramStart"/>
      <w:r w:rsidRPr="007D533C">
        <w:rPr>
          <w:bCs/>
          <w:sz w:val="28"/>
          <w:szCs w:val="28"/>
          <w:lang w:eastAsia="ar-SA"/>
        </w:rPr>
        <w:t>конкурсной</w:t>
      </w:r>
      <w:proofErr w:type="gramEnd"/>
      <w:r w:rsidRPr="007D533C">
        <w:rPr>
          <w:bCs/>
          <w:color w:val="FF0000"/>
          <w:sz w:val="28"/>
          <w:szCs w:val="28"/>
          <w:lang w:eastAsia="ar-SA"/>
        </w:rPr>
        <w:t xml:space="preserve"> </w:t>
      </w:r>
      <w:r w:rsidRPr="007D533C">
        <w:rPr>
          <w:bCs/>
          <w:sz w:val="28"/>
          <w:szCs w:val="28"/>
          <w:lang w:eastAsia="ar-SA"/>
        </w:rPr>
        <w:t>работы возрасту участника;</w:t>
      </w:r>
    </w:p>
    <w:p w:rsidR="007D533C" w:rsidRPr="007D533C" w:rsidRDefault="007D533C" w:rsidP="007D533C">
      <w:pPr>
        <w:numPr>
          <w:ilvl w:val="0"/>
          <w:numId w:val="15"/>
        </w:numPr>
        <w:suppressAutoHyphens/>
        <w:contextualSpacing/>
        <w:jc w:val="both"/>
        <w:rPr>
          <w:bCs/>
          <w:sz w:val="28"/>
          <w:szCs w:val="28"/>
          <w:lang w:eastAsia="ar-SA"/>
        </w:rPr>
      </w:pPr>
      <w:r w:rsidRPr="007D533C">
        <w:rPr>
          <w:bCs/>
          <w:sz w:val="28"/>
          <w:szCs w:val="28"/>
          <w:lang w:eastAsia="ar-SA"/>
        </w:rPr>
        <w:t>новаторство и оригинальность работы;</w:t>
      </w:r>
    </w:p>
    <w:p w:rsidR="007D533C" w:rsidRPr="007D533C" w:rsidRDefault="007D533C" w:rsidP="007D533C">
      <w:pPr>
        <w:numPr>
          <w:ilvl w:val="0"/>
          <w:numId w:val="15"/>
        </w:numPr>
        <w:suppressAutoHyphens/>
        <w:contextualSpacing/>
        <w:jc w:val="both"/>
        <w:rPr>
          <w:bCs/>
          <w:sz w:val="28"/>
          <w:szCs w:val="28"/>
          <w:lang w:eastAsia="ar-SA"/>
        </w:rPr>
      </w:pPr>
      <w:r w:rsidRPr="007D533C">
        <w:rPr>
          <w:bCs/>
          <w:sz w:val="28"/>
          <w:szCs w:val="28"/>
          <w:lang w:eastAsia="ar-SA"/>
        </w:rPr>
        <w:t xml:space="preserve">художественный замысел; </w:t>
      </w:r>
    </w:p>
    <w:p w:rsidR="007D533C" w:rsidRPr="007D533C" w:rsidRDefault="007D533C" w:rsidP="007D533C">
      <w:pPr>
        <w:numPr>
          <w:ilvl w:val="0"/>
          <w:numId w:val="15"/>
        </w:numPr>
        <w:suppressAutoHyphens/>
        <w:contextualSpacing/>
        <w:jc w:val="both"/>
        <w:rPr>
          <w:sz w:val="28"/>
          <w:szCs w:val="28"/>
          <w:lang w:eastAsia="ar-SA"/>
        </w:rPr>
      </w:pPr>
      <w:r w:rsidRPr="007D533C">
        <w:rPr>
          <w:bCs/>
          <w:sz w:val="28"/>
          <w:szCs w:val="28"/>
          <w:lang w:eastAsia="ar-SA"/>
        </w:rPr>
        <w:t xml:space="preserve">творческий подход к выполнению работы. </w:t>
      </w:r>
    </w:p>
    <w:p w:rsidR="007D533C" w:rsidRPr="007D533C" w:rsidRDefault="007D533C" w:rsidP="007D533C">
      <w:pPr>
        <w:ind w:firstLine="567"/>
        <w:jc w:val="both"/>
        <w:rPr>
          <w:bCs/>
          <w:sz w:val="28"/>
          <w:szCs w:val="28"/>
        </w:rPr>
      </w:pPr>
      <w:r w:rsidRPr="007D533C">
        <w:rPr>
          <w:sz w:val="28"/>
          <w:szCs w:val="28"/>
        </w:rPr>
        <w:t>Решение жюри является окончательным и не подлежит пересмотру.</w:t>
      </w:r>
    </w:p>
    <w:p w:rsidR="007D533C" w:rsidRPr="007D533C" w:rsidRDefault="007D533C" w:rsidP="007D533C">
      <w:pPr>
        <w:ind w:firstLine="567"/>
        <w:jc w:val="both"/>
        <w:rPr>
          <w:sz w:val="28"/>
          <w:szCs w:val="28"/>
        </w:rPr>
      </w:pPr>
      <w:r w:rsidRPr="007D533C">
        <w:rPr>
          <w:bCs/>
          <w:sz w:val="28"/>
          <w:szCs w:val="28"/>
        </w:rPr>
        <w:t>4.7. </w:t>
      </w:r>
      <w:r w:rsidRPr="007D533C">
        <w:rPr>
          <w:b/>
          <w:sz w:val="28"/>
          <w:szCs w:val="28"/>
        </w:rPr>
        <w:t xml:space="preserve">Каждая конкурсная работа должна иметь этикетку, соответствующую следующим требованиям: </w:t>
      </w:r>
      <w:r w:rsidRPr="007D533C">
        <w:rPr>
          <w:sz w:val="28"/>
          <w:szCs w:val="28"/>
        </w:rPr>
        <w:t>(Приложение 4)</w:t>
      </w:r>
    </w:p>
    <w:p w:rsidR="007D533C" w:rsidRPr="007D533C" w:rsidRDefault="007D533C" w:rsidP="007D533C">
      <w:pPr>
        <w:numPr>
          <w:ilvl w:val="0"/>
          <w:numId w:val="1"/>
        </w:numPr>
        <w:suppressAutoHyphens/>
        <w:contextualSpacing/>
        <w:jc w:val="both"/>
        <w:rPr>
          <w:sz w:val="28"/>
          <w:szCs w:val="28"/>
          <w:lang w:eastAsia="ar-SA"/>
        </w:rPr>
      </w:pPr>
      <w:r w:rsidRPr="007D533C">
        <w:rPr>
          <w:sz w:val="28"/>
          <w:szCs w:val="28"/>
          <w:lang w:eastAsia="ar-SA"/>
        </w:rPr>
        <w:t>требования к оформлению этикетки:</w:t>
      </w:r>
    </w:p>
    <w:p w:rsidR="007D533C" w:rsidRPr="007D533C" w:rsidRDefault="007D533C" w:rsidP="007D533C">
      <w:pPr>
        <w:numPr>
          <w:ilvl w:val="0"/>
          <w:numId w:val="1"/>
        </w:numPr>
        <w:suppressAutoHyphens/>
        <w:ind w:left="1134" w:hanging="425"/>
        <w:contextualSpacing/>
        <w:jc w:val="both"/>
        <w:rPr>
          <w:sz w:val="28"/>
          <w:szCs w:val="28"/>
          <w:lang w:eastAsia="ar-SA"/>
        </w:rPr>
      </w:pPr>
      <w:r w:rsidRPr="007D533C">
        <w:rPr>
          <w:sz w:val="28"/>
          <w:szCs w:val="28"/>
          <w:lang w:eastAsia="ar-SA"/>
        </w:rPr>
        <w:t>размер этикетки 90 мм</w:t>
      </w:r>
      <w:proofErr w:type="gramStart"/>
      <w:r w:rsidRPr="007D533C">
        <w:rPr>
          <w:sz w:val="28"/>
          <w:szCs w:val="28"/>
          <w:lang w:eastAsia="ar-SA"/>
        </w:rPr>
        <w:t>.</w:t>
      </w:r>
      <w:proofErr w:type="gramEnd"/>
      <w:r w:rsidRPr="007D533C">
        <w:rPr>
          <w:sz w:val="28"/>
          <w:szCs w:val="28"/>
          <w:lang w:eastAsia="ar-SA"/>
        </w:rPr>
        <w:t xml:space="preserve"> </w:t>
      </w:r>
      <w:proofErr w:type="gramStart"/>
      <w:r w:rsidRPr="007D533C">
        <w:rPr>
          <w:sz w:val="28"/>
          <w:szCs w:val="28"/>
          <w:lang w:eastAsia="ar-SA"/>
        </w:rPr>
        <w:t>х</w:t>
      </w:r>
      <w:proofErr w:type="gramEnd"/>
      <w:r w:rsidRPr="007D533C">
        <w:rPr>
          <w:sz w:val="28"/>
          <w:szCs w:val="28"/>
          <w:lang w:eastAsia="ar-SA"/>
        </w:rPr>
        <w:t xml:space="preserve"> 50 мм;</w:t>
      </w:r>
    </w:p>
    <w:p w:rsidR="007D533C" w:rsidRPr="007D533C" w:rsidRDefault="007D533C" w:rsidP="007D533C">
      <w:pPr>
        <w:numPr>
          <w:ilvl w:val="0"/>
          <w:numId w:val="1"/>
        </w:numPr>
        <w:suppressAutoHyphens/>
        <w:ind w:left="1134" w:hanging="425"/>
        <w:contextualSpacing/>
        <w:jc w:val="both"/>
        <w:rPr>
          <w:sz w:val="28"/>
          <w:szCs w:val="28"/>
          <w:lang w:eastAsia="ar-SA"/>
        </w:rPr>
      </w:pPr>
      <w:r w:rsidRPr="007D533C">
        <w:rPr>
          <w:sz w:val="28"/>
          <w:szCs w:val="28"/>
          <w:lang w:eastAsia="ar-SA"/>
        </w:rPr>
        <w:t>шрифт для заполнения этикетки – Times New Roman, размер 12 пт;</w:t>
      </w:r>
    </w:p>
    <w:p w:rsidR="007D533C" w:rsidRPr="007D533C" w:rsidRDefault="007D533C" w:rsidP="007D533C">
      <w:pPr>
        <w:numPr>
          <w:ilvl w:val="0"/>
          <w:numId w:val="1"/>
        </w:numPr>
        <w:suppressAutoHyphens/>
        <w:ind w:left="1134" w:hanging="425"/>
        <w:contextualSpacing/>
        <w:jc w:val="both"/>
        <w:rPr>
          <w:sz w:val="28"/>
          <w:szCs w:val="28"/>
          <w:lang w:eastAsia="ar-SA"/>
        </w:rPr>
      </w:pPr>
      <w:r w:rsidRPr="007D533C">
        <w:rPr>
          <w:sz w:val="28"/>
          <w:szCs w:val="28"/>
          <w:lang w:eastAsia="ar-SA"/>
        </w:rPr>
        <w:t>фамилию, имя автора и название работы выделить жирным шрифтом;</w:t>
      </w:r>
    </w:p>
    <w:p w:rsidR="007D533C" w:rsidRPr="007D533C" w:rsidRDefault="007D533C" w:rsidP="007D533C">
      <w:pPr>
        <w:numPr>
          <w:ilvl w:val="0"/>
          <w:numId w:val="2"/>
        </w:numPr>
        <w:suppressAutoHyphens/>
        <w:contextualSpacing/>
        <w:jc w:val="both"/>
        <w:rPr>
          <w:sz w:val="28"/>
          <w:szCs w:val="28"/>
          <w:lang w:eastAsia="ar-SA"/>
        </w:rPr>
      </w:pPr>
      <w:r w:rsidRPr="007D533C">
        <w:rPr>
          <w:sz w:val="28"/>
          <w:szCs w:val="28"/>
          <w:lang w:eastAsia="ar-SA"/>
        </w:rPr>
        <w:t>требования к содержанию этикетки:</w:t>
      </w:r>
    </w:p>
    <w:p w:rsidR="007D533C" w:rsidRPr="007D533C" w:rsidRDefault="007D533C" w:rsidP="007D533C">
      <w:pPr>
        <w:numPr>
          <w:ilvl w:val="0"/>
          <w:numId w:val="2"/>
        </w:numPr>
        <w:suppressAutoHyphens/>
        <w:ind w:left="567" w:firstLine="142"/>
        <w:jc w:val="both"/>
        <w:rPr>
          <w:color w:val="000000"/>
          <w:sz w:val="28"/>
          <w:szCs w:val="28"/>
          <w:lang w:eastAsia="ar-SA"/>
        </w:rPr>
      </w:pPr>
      <w:r w:rsidRPr="007D533C">
        <w:rPr>
          <w:color w:val="000000"/>
          <w:sz w:val="28"/>
          <w:szCs w:val="28"/>
          <w:lang w:eastAsia="ar-SA"/>
        </w:rPr>
        <w:t xml:space="preserve">фамилия и имя автора (или авторов для </w:t>
      </w:r>
      <w:proofErr w:type="gramStart"/>
      <w:r w:rsidRPr="007D533C">
        <w:rPr>
          <w:color w:val="000000"/>
          <w:sz w:val="28"/>
          <w:szCs w:val="28"/>
          <w:lang w:eastAsia="ar-SA"/>
        </w:rPr>
        <w:t>коллективной</w:t>
      </w:r>
      <w:proofErr w:type="gramEnd"/>
      <w:r w:rsidRPr="007D533C">
        <w:rPr>
          <w:color w:val="000000"/>
          <w:sz w:val="28"/>
          <w:szCs w:val="28"/>
          <w:lang w:eastAsia="ar-SA"/>
        </w:rPr>
        <w:t xml:space="preserve"> работы) </w:t>
      </w:r>
      <w:r w:rsidRPr="007D533C">
        <w:rPr>
          <w:sz w:val="28"/>
          <w:szCs w:val="28"/>
          <w:lang w:eastAsia="ar-SA"/>
        </w:rPr>
        <w:t xml:space="preserve">(полностью); </w:t>
      </w:r>
    </w:p>
    <w:p w:rsidR="007D533C" w:rsidRPr="007D533C" w:rsidRDefault="007D533C" w:rsidP="007D533C">
      <w:pPr>
        <w:numPr>
          <w:ilvl w:val="0"/>
          <w:numId w:val="2"/>
        </w:numPr>
        <w:suppressAutoHyphens/>
        <w:ind w:left="709"/>
        <w:jc w:val="both"/>
        <w:rPr>
          <w:color w:val="000000"/>
          <w:sz w:val="28"/>
          <w:szCs w:val="28"/>
          <w:shd w:val="clear" w:color="auto" w:fill="FFFF00"/>
          <w:lang w:eastAsia="ar-SA"/>
        </w:rPr>
      </w:pPr>
      <w:r w:rsidRPr="007D533C">
        <w:rPr>
          <w:color w:val="000000"/>
          <w:sz w:val="28"/>
          <w:szCs w:val="28"/>
          <w:lang w:eastAsia="ar-SA"/>
        </w:rPr>
        <w:t>название работы, номинация и техника исполнения;</w:t>
      </w:r>
    </w:p>
    <w:p w:rsidR="007D533C" w:rsidRPr="007D533C" w:rsidRDefault="007D533C" w:rsidP="007D533C">
      <w:pPr>
        <w:numPr>
          <w:ilvl w:val="0"/>
          <w:numId w:val="2"/>
        </w:numPr>
        <w:suppressAutoHyphens/>
        <w:ind w:left="709"/>
        <w:jc w:val="both"/>
        <w:rPr>
          <w:color w:val="000000"/>
          <w:sz w:val="28"/>
          <w:szCs w:val="28"/>
          <w:lang w:eastAsia="ar-SA"/>
        </w:rPr>
      </w:pPr>
      <w:r w:rsidRPr="007D533C">
        <w:rPr>
          <w:color w:val="000000"/>
          <w:sz w:val="28"/>
          <w:szCs w:val="28"/>
          <w:lang w:eastAsia="ar-SA"/>
        </w:rPr>
        <w:t>образовательная организация;</w:t>
      </w:r>
    </w:p>
    <w:p w:rsidR="007D533C" w:rsidRPr="007D533C" w:rsidRDefault="007D533C" w:rsidP="007D533C">
      <w:pPr>
        <w:numPr>
          <w:ilvl w:val="0"/>
          <w:numId w:val="2"/>
        </w:numPr>
        <w:suppressAutoHyphens/>
        <w:ind w:left="709"/>
        <w:jc w:val="both"/>
        <w:rPr>
          <w:rFonts w:ascii="Arial" w:hAnsi="Arial" w:cs="Arial"/>
          <w:color w:val="000000"/>
          <w:sz w:val="28"/>
          <w:szCs w:val="28"/>
          <w:lang w:eastAsia="ar-SA"/>
        </w:rPr>
      </w:pPr>
      <w:r w:rsidRPr="007D533C">
        <w:rPr>
          <w:color w:val="000000"/>
          <w:sz w:val="28"/>
          <w:szCs w:val="28"/>
          <w:lang w:eastAsia="ar-SA"/>
        </w:rPr>
        <w:t xml:space="preserve">возраст участника; </w:t>
      </w:r>
    </w:p>
    <w:p w:rsidR="007D533C" w:rsidRPr="007D533C" w:rsidRDefault="007D533C" w:rsidP="007D533C">
      <w:pPr>
        <w:numPr>
          <w:ilvl w:val="0"/>
          <w:numId w:val="2"/>
        </w:numPr>
        <w:tabs>
          <w:tab w:val="left" w:pos="993"/>
        </w:tabs>
        <w:suppressAutoHyphens/>
        <w:overflowPunct w:val="0"/>
        <w:autoSpaceDE w:val="0"/>
        <w:ind w:left="567" w:firstLine="142"/>
        <w:contextualSpacing/>
        <w:jc w:val="both"/>
        <w:textAlignment w:val="baseline"/>
        <w:rPr>
          <w:b/>
          <w:bCs/>
          <w:sz w:val="28"/>
          <w:szCs w:val="28"/>
          <w:lang w:eastAsia="ar-SA"/>
        </w:rPr>
      </w:pPr>
      <w:r w:rsidRPr="007D533C">
        <w:rPr>
          <w:sz w:val="28"/>
          <w:szCs w:val="28"/>
          <w:lang w:eastAsia="ar-SA"/>
        </w:rPr>
        <w:t>название объединения, фамилия, имя, отчество (полностью) руководителя.</w:t>
      </w:r>
    </w:p>
    <w:p w:rsidR="007D533C" w:rsidRPr="007D533C" w:rsidRDefault="007D533C" w:rsidP="007D533C">
      <w:pPr>
        <w:ind w:firstLine="567"/>
        <w:jc w:val="both"/>
        <w:rPr>
          <w:b/>
          <w:bCs/>
          <w:sz w:val="28"/>
          <w:szCs w:val="28"/>
        </w:rPr>
      </w:pPr>
      <w:r w:rsidRPr="007D533C">
        <w:rPr>
          <w:bCs/>
          <w:sz w:val="28"/>
          <w:szCs w:val="28"/>
        </w:rPr>
        <w:t>4.8. </w:t>
      </w:r>
      <w:r w:rsidRPr="007D533C">
        <w:rPr>
          <w:b/>
          <w:bCs/>
          <w:sz w:val="28"/>
          <w:szCs w:val="28"/>
        </w:rPr>
        <w:t>Справки по телефонам:</w:t>
      </w:r>
    </w:p>
    <w:p w:rsidR="007D533C" w:rsidRPr="007D533C" w:rsidRDefault="007D533C" w:rsidP="007D533C">
      <w:pPr>
        <w:numPr>
          <w:ilvl w:val="0"/>
          <w:numId w:val="16"/>
        </w:numPr>
        <w:suppressAutoHyphens/>
        <w:contextualSpacing/>
        <w:jc w:val="both"/>
        <w:rPr>
          <w:sz w:val="28"/>
          <w:szCs w:val="28"/>
          <w:lang w:eastAsia="ar-SA"/>
        </w:rPr>
      </w:pPr>
      <w:r w:rsidRPr="007D533C">
        <w:rPr>
          <w:sz w:val="28"/>
          <w:szCs w:val="28"/>
          <w:lang w:eastAsia="ar-SA"/>
        </w:rPr>
        <w:t xml:space="preserve">8(48546) 2-18-35 – Куликова Анна Георгиевна, заместитель директора по УВР МБУ </w:t>
      </w:r>
      <w:proofErr w:type="gramStart"/>
      <w:r w:rsidRPr="007D533C">
        <w:rPr>
          <w:sz w:val="28"/>
          <w:szCs w:val="28"/>
          <w:lang w:eastAsia="ar-SA"/>
        </w:rPr>
        <w:t>ДО</w:t>
      </w:r>
      <w:proofErr w:type="gramEnd"/>
      <w:r w:rsidRPr="007D533C">
        <w:rPr>
          <w:sz w:val="28"/>
          <w:szCs w:val="28"/>
          <w:lang w:eastAsia="ar-SA"/>
        </w:rPr>
        <w:t xml:space="preserve"> </w:t>
      </w:r>
      <w:proofErr w:type="gramStart"/>
      <w:r w:rsidRPr="007D533C">
        <w:rPr>
          <w:sz w:val="28"/>
          <w:szCs w:val="28"/>
          <w:lang w:eastAsia="ar-SA"/>
        </w:rPr>
        <w:t>Центр</w:t>
      </w:r>
      <w:proofErr w:type="gramEnd"/>
      <w:r w:rsidRPr="007D533C">
        <w:rPr>
          <w:sz w:val="28"/>
          <w:szCs w:val="28"/>
          <w:lang w:eastAsia="ar-SA"/>
        </w:rPr>
        <w:t xml:space="preserve"> «Эдельвейс»; Поливанова Надежда  Николаевна, педагог-организатор МБУ ДО Центр «Эдельвейс».</w:t>
      </w:r>
    </w:p>
    <w:p w:rsidR="007D533C" w:rsidRPr="007D533C" w:rsidRDefault="007D533C" w:rsidP="007D533C">
      <w:pPr>
        <w:suppressAutoHyphens/>
        <w:contextualSpacing/>
        <w:jc w:val="both"/>
        <w:rPr>
          <w:sz w:val="28"/>
          <w:szCs w:val="28"/>
          <w:lang w:eastAsia="ar-SA"/>
        </w:rPr>
      </w:pPr>
    </w:p>
    <w:p w:rsidR="007D533C" w:rsidRPr="007D533C" w:rsidRDefault="007D533C" w:rsidP="007D533C">
      <w:pPr>
        <w:jc w:val="center"/>
        <w:rPr>
          <w:b/>
          <w:sz w:val="28"/>
          <w:szCs w:val="28"/>
        </w:rPr>
      </w:pPr>
      <w:r w:rsidRPr="007D533C">
        <w:rPr>
          <w:b/>
          <w:sz w:val="28"/>
          <w:szCs w:val="28"/>
        </w:rPr>
        <w:t>5. Подведение итогов Смотра-конкурса и награждение победителей</w:t>
      </w:r>
    </w:p>
    <w:p w:rsidR="007D533C" w:rsidRPr="007D533C" w:rsidRDefault="007D533C" w:rsidP="007D533C">
      <w:pPr>
        <w:jc w:val="center"/>
        <w:rPr>
          <w:b/>
          <w:sz w:val="28"/>
          <w:szCs w:val="28"/>
        </w:rPr>
      </w:pPr>
    </w:p>
    <w:p w:rsidR="007D533C" w:rsidRPr="007D533C" w:rsidRDefault="007D533C" w:rsidP="007D533C">
      <w:pPr>
        <w:ind w:firstLine="709"/>
        <w:jc w:val="both"/>
        <w:rPr>
          <w:color w:val="000000"/>
          <w:sz w:val="28"/>
          <w:szCs w:val="28"/>
        </w:rPr>
      </w:pPr>
      <w:r w:rsidRPr="007D533C">
        <w:rPr>
          <w:sz w:val="28"/>
          <w:szCs w:val="28"/>
        </w:rPr>
        <w:t>5.1. Итоги Конкурса оформляются протоколом Оргкомитета.</w:t>
      </w:r>
    </w:p>
    <w:p w:rsidR="007D533C" w:rsidRPr="007D533C" w:rsidRDefault="007D533C" w:rsidP="007D533C">
      <w:pPr>
        <w:ind w:firstLine="709"/>
        <w:jc w:val="both"/>
        <w:rPr>
          <w:sz w:val="28"/>
          <w:szCs w:val="28"/>
        </w:rPr>
      </w:pPr>
      <w:r w:rsidRPr="007D533C">
        <w:rPr>
          <w:sz w:val="28"/>
          <w:szCs w:val="28"/>
        </w:rPr>
        <w:t xml:space="preserve">5.2. Победители (1-е место)  смотра-конкурса в каждой номинации и подноминации, а также в каждой возрастной категории награждаются </w:t>
      </w:r>
      <w:r w:rsidRPr="007D533C">
        <w:rPr>
          <w:sz w:val="28"/>
          <w:szCs w:val="28"/>
        </w:rPr>
        <w:lastRenderedPageBreak/>
        <w:t>дипломами и</w:t>
      </w:r>
      <w:r w:rsidRPr="007D533C">
        <w:t xml:space="preserve"> </w:t>
      </w:r>
      <w:r w:rsidRPr="007D533C">
        <w:rPr>
          <w:sz w:val="28"/>
          <w:szCs w:val="28"/>
        </w:rPr>
        <w:t xml:space="preserve">памятными призами.  Призёры (2-е и 3-е место) смотра-конкурса в каждой номинации и подноминации, а также в каждой возрастной категории награждаются дипломами. </w:t>
      </w:r>
    </w:p>
    <w:p w:rsidR="007D533C" w:rsidRPr="007D533C" w:rsidRDefault="007D533C" w:rsidP="007D533C">
      <w:pPr>
        <w:ind w:firstLine="709"/>
        <w:jc w:val="both"/>
        <w:rPr>
          <w:sz w:val="28"/>
          <w:szCs w:val="28"/>
        </w:rPr>
      </w:pPr>
    </w:p>
    <w:p w:rsidR="007D533C" w:rsidRPr="007D533C" w:rsidRDefault="007D533C" w:rsidP="007D533C">
      <w:pPr>
        <w:ind w:firstLine="709"/>
        <w:jc w:val="both"/>
        <w:rPr>
          <w:sz w:val="28"/>
          <w:szCs w:val="28"/>
        </w:rPr>
      </w:pPr>
    </w:p>
    <w:p w:rsidR="007D533C" w:rsidRPr="007D533C" w:rsidRDefault="007D533C" w:rsidP="007D533C">
      <w:pPr>
        <w:ind w:firstLine="567"/>
        <w:jc w:val="both"/>
        <w:rPr>
          <w:b/>
          <w:bCs/>
          <w:sz w:val="28"/>
          <w:szCs w:val="28"/>
        </w:rPr>
      </w:pPr>
      <w:r w:rsidRPr="007D533C">
        <w:rPr>
          <w:bCs/>
          <w:sz w:val="28"/>
          <w:szCs w:val="28"/>
        </w:rPr>
        <w:t>5.3. Работы победителей и призёров</w:t>
      </w:r>
      <w:r w:rsidRPr="007D533C">
        <w:rPr>
          <w:bCs/>
          <w:color w:val="0000FF"/>
          <w:sz w:val="28"/>
          <w:szCs w:val="28"/>
        </w:rPr>
        <w:t xml:space="preserve"> </w:t>
      </w:r>
      <w:r w:rsidRPr="007D533C">
        <w:rPr>
          <w:bCs/>
          <w:sz w:val="28"/>
          <w:szCs w:val="28"/>
        </w:rPr>
        <w:t xml:space="preserve">Смотра-конкурса направляются для участия на областной смотр-конкурс детских творческих работ на противопожарную тематику. </w:t>
      </w:r>
    </w:p>
    <w:p w:rsidR="007D533C" w:rsidRPr="007D533C" w:rsidRDefault="007D533C" w:rsidP="007D533C">
      <w:pPr>
        <w:suppressAutoHyphens/>
        <w:contextualSpacing/>
        <w:jc w:val="both"/>
        <w:rPr>
          <w:sz w:val="28"/>
          <w:szCs w:val="28"/>
          <w:lang w:eastAsia="ar-SA"/>
        </w:rPr>
      </w:pPr>
    </w:p>
    <w:p w:rsidR="007D533C" w:rsidRPr="007D533C" w:rsidRDefault="007D533C" w:rsidP="007D533C">
      <w:pPr>
        <w:ind w:left="360"/>
        <w:jc w:val="center"/>
        <w:rPr>
          <w:b/>
          <w:sz w:val="28"/>
          <w:szCs w:val="28"/>
        </w:rPr>
      </w:pPr>
      <w:r w:rsidRPr="007D533C">
        <w:rPr>
          <w:b/>
          <w:sz w:val="28"/>
          <w:szCs w:val="28"/>
        </w:rPr>
        <w:t>6. Финансирование Конкурса</w:t>
      </w:r>
    </w:p>
    <w:p w:rsidR="007D533C" w:rsidRPr="007D533C" w:rsidRDefault="007D533C" w:rsidP="007D533C">
      <w:pPr>
        <w:jc w:val="center"/>
        <w:rPr>
          <w:b/>
          <w:sz w:val="28"/>
          <w:szCs w:val="28"/>
        </w:rPr>
      </w:pPr>
    </w:p>
    <w:p w:rsidR="007D533C" w:rsidRPr="007D533C" w:rsidRDefault="007D533C" w:rsidP="007D533C">
      <w:pPr>
        <w:ind w:firstLine="709"/>
        <w:jc w:val="both"/>
        <w:rPr>
          <w:sz w:val="28"/>
          <w:szCs w:val="28"/>
        </w:rPr>
      </w:pPr>
      <w:r w:rsidRPr="007D533C">
        <w:rPr>
          <w:sz w:val="28"/>
          <w:szCs w:val="28"/>
        </w:rPr>
        <w:t xml:space="preserve">6.1. Финансирование организационных расходов по подготовке и проведению Конкурса осуществляется за счёт средств МБУ </w:t>
      </w:r>
      <w:proofErr w:type="gramStart"/>
      <w:r w:rsidRPr="007D533C">
        <w:rPr>
          <w:sz w:val="28"/>
          <w:szCs w:val="28"/>
        </w:rPr>
        <w:t>ДО</w:t>
      </w:r>
      <w:proofErr w:type="gramEnd"/>
      <w:r w:rsidRPr="007D533C">
        <w:rPr>
          <w:sz w:val="28"/>
          <w:szCs w:val="28"/>
        </w:rPr>
        <w:t xml:space="preserve"> </w:t>
      </w:r>
      <w:proofErr w:type="gramStart"/>
      <w:r w:rsidRPr="007D533C">
        <w:rPr>
          <w:sz w:val="28"/>
          <w:szCs w:val="28"/>
        </w:rPr>
        <w:t>Центр</w:t>
      </w:r>
      <w:proofErr w:type="gramEnd"/>
      <w:r w:rsidRPr="007D533C">
        <w:rPr>
          <w:sz w:val="28"/>
          <w:szCs w:val="28"/>
        </w:rPr>
        <w:t xml:space="preserve"> «Эдельвейс».</w:t>
      </w:r>
    </w:p>
    <w:p w:rsidR="007D533C" w:rsidRPr="007D533C" w:rsidRDefault="007D533C" w:rsidP="007D533C">
      <w:pPr>
        <w:ind w:firstLine="709"/>
        <w:jc w:val="both"/>
        <w:rPr>
          <w:color w:val="000000"/>
          <w:sz w:val="28"/>
          <w:szCs w:val="28"/>
        </w:rPr>
      </w:pPr>
    </w:p>
    <w:p w:rsidR="007D533C" w:rsidRPr="007D533C" w:rsidRDefault="007D533C" w:rsidP="007D533C">
      <w:pPr>
        <w:tabs>
          <w:tab w:val="left" w:pos="1080"/>
        </w:tabs>
        <w:ind w:firstLine="708"/>
        <w:jc w:val="center"/>
        <w:rPr>
          <w:b/>
          <w:bCs/>
          <w:sz w:val="28"/>
          <w:szCs w:val="28"/>
        </w:rPr>
      </w:pPr>
      <w:r w:rsidRPr="007D533C">
        <w:rPr>
          <w:b/>
          <w:bCs/>
          <w:sz w:val="28"/>
          <w:szCs w:val="28"/>
        </w:rPr>
        <w:t>7.  Получение призовой продукции</w:t>
      </w:r>
    </w:p>
    <w:p w:rsidR="007D533C" w:rsidRPr="007D533C" w:rsidRDefault="007D533C" w:rsidP="007D533C">
      <w:pPr>
        <w:tabs>
          <w:tab w:val="left" w:pos="1080"/>
        </w:tabs>
        <w:ind w:firstLine="708"/>
        <w:jc w:val="center"/>
        <w:rPr>
          <w:sz w:val="28"/>
          <w:szCs w:val="28"/>
        </w:rPr>
      </w:pPr>
    </w:p>
    <w:p w:rsidR="007D533C" w:rsidRPr="007D533C" w:rsidRDefault="007D533C" w:rsidP="007D533C">
      <w:pPr>
        <w:tabs>
          <w:tab w:val="left" w:pos="1080"/>
        </w:tabs>
        <w:ind w:firstLine="708"/>
        <w:jc w:val="both"/>
        <w:rPr>
          <w:bCs/>
          <w:sz w:val="28"/>
          <w:szCs w:val="28"/>
        </w:rPr>
      </w:pPr>
      <w:r w:rsidRPr="007D533C">
        <w:rPr>
          <w:b/>
          <w:bCs/>
          <w:sz w:val="28"/>
          <w:szCs w:val="28"/>
        </w:rPr>
        <w:t xml:space="preserve"> </w:t>
      </w:r>
      <w:r w:rsidRPr="007D533C">
        <w:rPr>
          <w:bCs/>
          <w:sz w:val="28"/>
          <w:szCs w:val="28"/>
        </w:rPr>
        <w:t>7.1.</w:t>
      </w:r>
      <w:r w:rsidRPr="007D533C">
        <w:rPr>
          <w:b/>
          <w:bCs/>
          <w:sz w:val="28"/>
          <w:szCs w:val="28"/>
        </w:rPr>
        <w:t xml:space="preserve"> </w:t>
      </w:r>
      <w:r w:rsidRPr="007D533C">
        <w:rPr>
          <w:bCs/>
          <w:sz w:val="28"/>
          <w:szCs w:val="28"/>
        </w:rPr>
        <w:t>Каждый участник и (или) руководитель получает призовую продукцию и расписывается в ведомости. За участника имеет право получить призовую продукцию его руководитель или директор образовательного учреждения.</w:t>
      </w:r>
    </w:p>
    <w:p w:rsidR="004024AA" w:rsidRDefault="004024AA"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4024AA">
      <w:pPr>
        <w:pStyle w:val="a4"/>
      </w:pPr>
    </w:p>
    <w:p w:rsidR="007D533C" w:rsidRDefault="007D533C" w:rsidP="008D2CBC">
      <w:pPr>
        <w:rPr>
          <w:sz w:val="28"/>
          <w:szCs w:val="28"/>
        </w:rPr>
      </w:pPr>
    </w:p>
    <w:p w:rsidR="004F4752" w:rsidRDefault="004F4752" w:rsidP="008D2CBC">
      <w:pPr>
        <w:rPr>
          <w:sz w:val="28"/>
          <w:szCs w:val="28"/>
        </w:rPr>
      </w:pPr>
    </w:p>
    <w:p w:rsidR="004F4752" w:rsidRDefault="004F4752" w:rsidP="008D2CBC">
      <w:pPr>
        <w:rPr>
          <w:sz w:val="28"/>
          <w:szCs w:val="28"/>
        </w:rPr>
      </w:pPr>
    </w:p>
    <w:p w:rsidR="004F4752" w:rsidRPr="006D45A6" w:rsidRDefault="004F4752" w:rsidP="008D2CBC">
      <w:pPr>
        <w:rPr>
          <w:sz w:val="28"/>
          <w:szCs w:val="28"/>
        </w:rPr>
      </w:pPr>
    </w:p>
    <w:p w:rsidR="003D76C2" w:rsidRPr="006D45A6" w:rsidRDefault="003D76C2" w:rsidP="008D2CBC">
      <w:pPr>
        <w:rPr>
          <w:sz w:val="28"/>
          <w:szCs w:val="28"/>
        </w:rPr>
      </w:pPr>
    </w:p>
    <w:p w:rsidR="003D76C2" w:rsidRPr="006D45A6" w:rsidRDefault="003D76C2" w:rsidP="008D2CBC">
      <w:pPr>
        <w:rPr>
          <w:sz w:val="28"/>
          <w:szCs w:val="28"/>
        </w:rPr>
      </w:pPr>
    </w:p>
    <w:p w:rsidR="003D76C2" w:rsidRPr="006D45A6" w:rsidRDefault="003D76C2" w:rsidP="008D2CBC">
      <w:pPr>
        <w:rPr>
          <w:sz w:val="28"/>
          <w:szCs w:val="28"/>
        </w:rPr>
      </w:pPr>
    </w:p>
    <w:p w:rsidR="003D76C2" w:rsidRPr="006D45A6" w:rsidRDefault="003D76C2" w:rsidP="008D2CBC">
      <w:pPr>
        <w:rPr>
          <w:sz w:val="28"/>
          <w:szCs w:val="28"/>
        </w:rPr>
      </w:pPr>
    </w:p>
    <w:p w:rsidR="003D76C2" w:rsidRPr="006D45A6" w:rsidRDefault="003D76C2" w:rsidP="008D2CBC">
      <w:pPr>
        <w:rPr>
          <w:sz w:val="28"/>
          <w:szCs w:val="28"/>
        </w:rPr>
      </w:pPr>
    </w:p>
    <w:p w:rsidR="003D76C2" w:rsidRPr="006D45A6" w:rsidRDefault="003D76C2" w:rsidP="008D2CBC">
      <w:pPr>
        <w:rPr>
          <w:sz w:val="28"/>
          <w:szCs w:val="28"/>
        </w:rPr>
      </w:pPr>
    </w:p>
    <w:p w:rsidR="006C340C" w:rsidRPr="006C340C" w:rsidRDefault="006C340C" w:rsidP="006C340C">
      <w:pPr>
        <w:jc w:val="right"/>
        <w:rPr>
          <w:sz w:val="22"/>
          <w:szCs w:val="22"/>
        </w:rPr>
      </w:pPr>
      <w:r w:rsidRPr="006C340C">
        <w:rPr>
          <w:sz w:val="22"/>
          <w:szCs w:val="22"/>
        </w:rPr>
        <w:t>Приложение 5</w:t>
      </w:r>
    </w:p>
    <w:p w:rsidR="006C340C" w:rsidRDefault="006C340C" w:rsidP="007D533C">
      <w:pPr>
        <w:jc w:val="center"/>
        <w:rPr>
          <w:b/>
          <w:sz w:val="28"/>
          <w:szCs w:val="28"/>
        </w:rPr>
      </w:pPr>
    </w:p>
    <w:p w:rsidR="006C340C" w:rsidRDefault="006C340C" w:rsidP="007D533C">
      <w:pPr>
        <w:jc w:val="center"/>
        <w:rPr>
          <w:b/>
          <w:sz w:val="28"/>
          <w:szCs w:val="28"/>
        </w:rPr>
      </w:pPr>
    </w:p>
    <w:p w:rsidR="007D533C" w:rsidRPr="007D533C" w:rsidRDefault="007D533C" w:rsidP="007D533C">
      <w:pPr>
        <w:jc w:val="center"/>
        <w:rPr>
          <w:b/>
          <w:sz w:val="28"/>
          <w:szCs w:val="28"/>
        </w:rPr>
      </w:pPr>
      <w:r w:rsidRPr="007D533C">
        <w:rPr>
          <w:b/>
          <w:sz w:val="28"/>
          <w:szCs w:val="28"/>
        </w:rPr>
        <w:t>Заявка</w:t>
      </w:r>
    </w:p>
    <w:p w:rsidR="007D533C" w:rsidRPr="007D533C" w:rsidRDefault="007D533C" w:rsidP="007D533C">
      <w:pPr>
        <w:jc w:val="center"/>
        <w:rPr>
          <w:b/>
          <w:sz w:val="28"/>
          <w:szCs w:val="28"/>
        </w:rPr>
      </w:pPr>
      <w:r w:rsidRPr="007D533C">
        <w:rPr>
          <w:b/>
          <w:sz w:val="28"/>
          <w:szCs w:val="28"/>
        </w:rPr>
        <w:t>на участие в областном смотре-конкурсе детского творчества по противопожарной тематике:</w:t>
      </w:r>
    </w:p>
    <w:p w:rsidR="007D533C" w:rsidRPr="007D533C" w:rsidRDefault="007D533C" w:rsidP="007D533C">
      <w:pPr>
        <w:jc w:val="center"/>
        <w:rPr>
          <w:b/>
          <w:sz w:val="28"/>
          <w:szCs w:val="28"/>
        </w:rPr>
      </w:pPr>
      <w:r w:rsidRPr="007D533C">
        <w:rPr>
          <w:sz w:val="28"/>
          <w:szCs w:val="28"/>
        </w:rPr>
        <w:t xml:space="preserve"> </w:t>
      </w:r>
      <w:r w:rsidRPr="007D533C">
        <w:rPr>
          <w:b/>
          <w:sz w:val="28"/>
          <w:szCs w:val="28"/>
        </w:rPr>
        <w:t>«Помни каждый гражданин: спасения номер – «01»</w:t>
      </w:r>
    </w:p>
    <w:p w:rsidR="007D533C" w:rsidRPr="007D533C" w:rsidRDefault="007D533C" w:rsidP="007D533C">
      <w:pPr>
        <w:jc w:val="center"/>
        <w:rPr>
          <w:b/>
          <w:sz w:val="28"/>
          <w:szCs w:val="28"/>
        </w:rPr>
      </w:pPr>
    </w:p>
    <w:p w:rsidR="007D533C" w:rsidRPr="007D533C" w:rsidRDefault="007D533C" w:rsidP="007D533C">
      <w:pPr>
        <w:rPr>
          <w:sz w:val="28"/>
          <w:szCs w:val="28"/>
          <w:u w:val="single"/>
        </w:rPr>
      </w:pPr>
      <w:r w:rsidRPr="007D533C">
        <w:rPr>
          <w:sz w:val="28"/>
          <w:szCs w:val="28"/>
        </w:rPr>
        <w:t xml:space="preserve">Представляемая Организация (согласно Уставу):  </w:t>
      </w:r>
    </w:p>
    <w:p w:rsidR="007D533C" w:rsidRPr="007D533C" w:rsidRDefault="007D533C" w:rsidP="007D533C">
      <w:pPr>
        <w:rPr>
          <w:sz w:val="28"/>
          <w:szCs w:val="28"/>
          <w:u w:val="single"/>
        </w:rPr>
      </w:pPr>
      <w:r w:rsidRPr="007D533C">
        <w:rPr>
          <w:sz w:val="28"/>
          <w:szCs w:val="28"/>
        </w:rPr>
        <w:t xml:space="preserve">Муниципальное образование: </w:t>
      </w:r>
    </w:p>
    <w:p w:rsidR="007D533C" w:rsidRPr="007D533C" w:rsidRDefault="007D533C" w:rsidP="007D533C">
      <w:pPr>
        <w:rPr>
          <w:sz w:val="28"/>
          <w:szCs w:val="28"/>
          <w:u w:val="single"/>
        </w:rPr>
      </w:pPr>
      <w:r w:rsidRPr="007D533C">
        <w:rPr>
          <w:sz w:val="28"/>
          <w:szCs w:val="28"/>
        </w:rPr>
        <w:t xml:space="preserve">Адрес:  </w:t>
      </w:r>
    </w:p>
    <w:p w:rsidR="007D533C" w:rsidRPr="007D533C" w:rsidRDefault="007D533C" w:rsidP="007D533C">
      <w:pPr>
        <w:rPr>
          <w:sz w:val="28"/>
          <w:szCs w:val="28"/>
        </w:rPr>
      </w:pPr>
    </w:p>
    <w:tbl>
      <w:tblPr>
        <w:tblW w:w="984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411"/>
        <w:gridCol w:w="1188"/>
        <w:gridCol w:w="1847"/>
        <w:gridCol w:w="1112"/>
        <w:gridCol w:w="1344"/>
        <w:gridCol w:w="1797"/>
        <w:gridCol w:w="1467"/>
      </w:tblGrid>
      <w:tr w:rsidR="008D2CBC" w:rsidRPr="007D533C" w:rsidTr="008D2CBC">
        <w:trPr>
          <w:trHeight w:val="1766"/>
        </w:trPr>
        <w:tc>
          <w:tcPr>
            <w:tcW w:w="400"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w:t>
            </w:r>
          </w:p>
        </w:tc>
        <w:tc>
          <w:tcPr>
            <w:tcW w:w="1311"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Фамилия, имя, отчество</w:t>
            </w:r>
          </w:p>
          <w:p w:rsidR="007D533C" w:rsidRPr="007D533C" w:rsidRDefault="007D533C" w:rsidP="007D533C">
            <w:pPr>
              <w:jc w:val="center"/>
            </w:pPr>
            <w:r w:rsidRPr="007D533C">
              <w:t>участника (полностью)</w:t>
            </w:r>
          </w:p>
        </w:tc>
        <w:tc>
          <w:tcPr>
            <w:tcW w:w="1104"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 xml:space="preserve">Число, </w:t>
            </w:r>
          </w:p>
          <w:p w:rsidR="007D533C" w:rsidRPr="007D533C" w:rsidRDefault="007D533C" w:rsidP="007D533C">
            <w:pPr>
              <w:jc w:val="center"/>
            </w:pPr>
            <w:r w:rsidRPr="007D533C">
              <w:t>месяц год рождения участника</w:t>
            </w:r>
          </w:p>
        </w:tc>
        <w:tc>
          <w:tcPr>
            <w:tcW w:w="1716"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Образовательная организация, где обучается участник (школа),</w:t>
            </w:r>
          </w:p>
          <w:p w:rsidR="007D533C" w:rsidRPr="007D533C" w:rsidRDefault="007D533C" w:rsidP="007D533C">
            <w:pPr>
              <w:jc w:val="center"/>
            </w:pPr>
            <w:r w:rsidRPr="007D533C">
              <w:t>класс</w:t>
            </w:r>
          </w:p>
        </w:tc>
        <w:tc>
          <w:tcPr>
            <w:tcW w:w="1033" w:type="dxa"/>
            <w:tcBorders>
              <w:top w:val="single" w:sz="4" w:space="0" w:color="auto"/>
              <w:left w:val="single" w:sz="4" w:space="0" w:color="auto"/>
              <w:bottom w:val="single" w:sz="4" w:space="0" w:color="auto"/>
              <w:right w:val="single" w:sz="4" w:space="0" w:color="auto"/>
            </w:tcBorders>
          </w:tcPr>
          <w:p w:rsidR="007D533C" w:rsidRPr="007D533C" w:rsidRDefault="007D533C" w:rsidP="007D533C">
            <w:pPr>
              <w:jc w:val="center"/>
            </w:pPr>
          </w:p>
          <w:p w:rsidR="007D533C" w:rsidRPr="007D533C" w:rsidRDefault="007D533C" w:rsidP="007D533C">
            <w:pPr>
              <w:jc w:val="center"/>
            </w:pPr>
            <w:r w:rsidRPr="007D533C">
              <w:t>Название работы</w:t>
            </w:r>
          </w:p>
        </w:tc>
        <w:tc>
          <w:tcPr>
            <w:tcW w:w="1249"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 xml:space="preserve">Номинация и техника исполнения работы </w:t>
            </w:r>
          </w:p>
        </w:tc>
        <w:tc>
          <w:tcPr>
            <w:tcW w:w="1670"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Представляемая образовательная организация</w:t>
            </w:r>
          </w:p>
        </w:tc>
        <w:tc>
          <w:tcPr>
            <w:tcW w:w="1363"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jc w:val="center"/>
            </w:pPr>
            <w:r w:rsidRPr="007D533C">
              <w:t xml:space="preserve">Фамилия, имя, отчество </w:t>
            </w:r>
          </w:p>
          <w:p w:rsidR="007D533C" w:rsidRPr="007D533C" w:rsidRDefault="007D533C" w:rsidP="007D533C">
            <w:pPr>
              <w:jc w:val="center"/>
            </w:pPr>
            <w:r w:rsidRPr="007D533C">
              <w:t>(полностью),</w:t>
            </w:r>
          </w:p>
          <w:p w:rsidR="007D533C" w:rsidRPr="007D533C" w:rsidRDefault="007D533C" w:rsidP="007D533C">
            <w:pPr>
              <w:jc w:val="center"/>
              <w:rPr>
                <w:sz w:val="28"/>
                <w:szCs w:val="28"/>
              </w:rPr>
            </w:pPr>
            <w:r w:rsidRPr="007D533C">
              <w:t>должность педагога, число, месяц, год</w:t>
            </w:r>
            <w:r w:rsidRPr="007D533C">
              <w:rPr>
                <w:sz w:val="28"/>
                <w:szCs w:val="28"/>
              </w:rPr>
              <w:t xml:space="preserve"> </w:t>
            </w:r>
            <w:r w:rsidRPr="007D533C">
              <w:t>рождения</w:t>
            </w:r>
            <w:r w:rsidRPr="007D533C">
              <w:rPr>
                <w:sz w:val="28"/>
                <w:szCs w:val="28"/>
              </w:rPr>
              <w:t xml:space="preserve"> </w:t>
            </w:r>
          </w:p>
        </w:tc>
      </w:tr>
      <w:tr w:rsidR="008D2CBC" w:rsidRPr="007D533C" w:rsidTr="008D2CBC">
        <w:trPr>
          <w:trHeight w:val="1778"/>
        </w:trPr>
        <w:tc>
          <w:tcPr>
            <w:tcW w:w="400"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tc>
        <w:tc>
          <w:tcPr>
            <w:tcW w:w="1311" w:type="dxa"/>
            <w:tcBorders>
              <w:top w:val="single" w:sz="4" w:space="0" w:color="auto"/>
              <w:left w:val="single" w:sz="4" w:space="0" w:color="auto"/>
              <w:bottom w:val="single" w:sz="4" w:space="0" w:color="auto"/>
              <w:right w:val="single" w:sz="4" w:space="0" w:color="auto"/>
            </w:tcBorders>
          </w:tcPr>
          <w:p w:rsidR="007D533C" w:rsidRPr="007D533C" w:rsidRDefault="007D533C" w:rsidP="007D533C"/>
          <w:p w:rsidR="007D533C" w:rsidRPr="007D533C" w:rsidRDefault="007D533C" w:rsidP="007D533C"/>
        </w:tc>
        <w:tc>
          <w:tcPr>
            <w:tcW w:w="1104"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tc>
        <w:tc>
          <w:tcPr>
            <w:tcW w:w="1716"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tc>
        <w:tc>
          <w:tcPr>
            <w:tcW w:w="1033"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tc>
        <w:tc>
          <w:tcPr>
            <w:tcW w:w="1249"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tc>
        <w:tc>
          <w:tcPr>
            <w:tcW w:w="1670"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tc>
        <w:tc>
          <w:tcPr>
            <w:tcW w:w="1363" w:type="dxa"/>
            <w:tcBorders>
              <w:top w:val="single" w:sz="4" w:space="0" w:color="auto"/>
              <w:left w:val="single" w:sz="4" w:space="0" w:color="auto"/>
              <w:bottom w:val="single" w:sz="4" w:space="0" w:color="auto"/>
              <w:right w:val="single" w:sz="4" w:space="0" w:color="auto"/>
            </w:tcBorders>
            <w:hideMark/>
          </w:tcPr>
          <w:p w:rsidR="007D533C" w:rsidRPr="007D533C" w:rsidRDefault="007D533C" w:rsidP="007D533C">
            <w:pPr>
              <w:rPr>
                <w:sz w:val="28"/>
                <w:szCs w:val="28"/>
              </w:rPr>
            </w:pPr>
          </w:p>
        </w:tc>
      </w:tr>
    </w:tbl>
    <w:p w:rsidR="007D533C" w:rsidRPr="007D533C" w:rsidRDefault="007D533C" w:rsidP="008D2CBC">
      <w:pPr>
        <w:ind w:left="-851"/>
        <w:rPr>
          <w:sz w:val="28"/>
          <w:szCs w:val="28"/>
        </w:rPr>
      </w:pPr>
      <w:r w:rsidRPr="007D533C">
        <w:rPr>
          <w:sz w:val="28"/>
          <w:szCs w:val="28"/>
        </w:rPr>
        <w:t xml:space="preserve">Ответственный исполнитель заявки: </w:t>
      </w:r>
      <w:r w:rsidR="008D2CBC">
        <w:rPr>
          <w:sz w:val="28"/>
          <w:szCs w:val="28"/>
        </w:rPr>
        <w:t>(ФИО, должность, номер телефона, адрес эл.почты)</w:t>
      </w:r>
    </w:p>
    <w:p w:rsidR="007D533C" w:rsidRPr="007D533C" w:rsidRDefault="007D533C" w:rsidP="007D533C">
      <w:pPr>
        <w:rPr>
          <w:sz w:val="28"/>
          <w:szCs w:val="28"/>
        </w:rPr>
      </w:pPr>
    </w:p>
    <w:p w:rsidR="007D533C" w:rsidRPr="007D533C" w:rsidRDefault="007D533C" w:rsidP="008D2CBC">
      <w:pPr>
        <w:ind w:left="-851"/>
        <w:rPr>
          <w:sz w:val="28"/>
          <w:szCs w:val="28"/>
        </w:rPr>
      </w:pPr>
      <w:r w:rsidRPr="007D533C">
        <w:rPr>
          <w:sz w:val="28"/>
          <w:szCs w:val="28"/>
        </w:rPr>
        <w:t xml:space="preserve">Руководитель Организации, </w:t>
      </w:r>
    </w:p>
    <w:p w:rsidR="008D2CBC" w:rsidRDefault="008D2CBC" w:rsidP="004024AA">
      <w:pPr>
        <w:pStyle w:val="a4"/>
      </w:pPr>
    </w:p>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Pr="008D2CBC" w:rsidRDefault="008D2CBC" w:rsidP="008D2CBC"/>
    <w:p w:rsidR="008D2CBC" w:rsidRDefault="006C340C" w:rsidP="006C340C">
      <w:pPr>
        <w:jc w:val="right"/>
      </w:pPr>
      <w:r>
        <w:t>Приложение 6</w:t>
      </w:r>
    </w:p>
    <w:p w:rsidR="008D2CBC" w:rsidRDefault="008D2CBC" w:rsidP="008D2CBC"/>
    <w:p w:rsidR="008D2CBC" w:rsidRPr="008D2CBC" w:rsidRDefault="008D2CBC" w:rsidP="006C340C">
      <w:pPr>
        <w:tabs>
          <w:tab w:val="left" w:pos="1500"/>
        </w:tabs>
      </w:pPr>
      <w:r>
        <w:tab/>
      </w:r>
      <w:r w:rsidRPr="008D2CBC">
        <w:rPr>
          <w:rFonts w:eastAsia="Calibri"/>
          <w:b/>
          <w:sz w:val="22"/>
          <w:szCs w:val="22"/>
          <w:lang w:eastAsia="en-US"/>
        </w:rPr>
        <w:t xml:space="preserve">Согласие участника (от 18 лет и старше) на </w:t>
      </w:r>
      <w:r w:rsidRPr="008D2CBC">
        <w:rPr>
          <w:rFonts w:eastAsia="Calibri"/>
          <w:b/>
          <w:lang w:eastAsia="en-US"/>
        </w:rPr>
        <w:t>сбор, хранение, использование, распространение (передачу) и публикацию персональных данных</w:t>
      </w:r>
      <w:r w:rsidRPr="008D2CBC">
        <w:rPr>
          <w:rFonts w:eastAsia="Calibri"/>
          <w:b/>
          <w:sz w:val="22"/>
          <w:szCs w:val="22"/>
          <w:lang w:eastAsia="en-US"/>
        </w:rPr>
        <w:t xml:space="preserve"> </w:t>
      </w:r>
    </w:p>
    <w:p w:rsidR="008D2CBC" w:rsidRDefault="008D2CBC" w:rsidP="008D2CBC">
      <w:pPr>
        <w:tabs>
          <w:tab w:val="left" w:pos="3780"/>
        </w:tabs>
        <w:spacing w:after="200" w:line="276" w:lineRule="auto"/>
        <w:rPr>
          <w:sz w:val="28"/>
          <w:szCs w:val="28"/>
        </w:rPr>
      </w:pPr>
      <w:r w:rsidRPr="008D2CBC">
        <w:rPr>
          <w:rFonts w:eastAsia="Calibri"/>
          <w:b/>
          <w:lang w:eastAsia="en-US"/>
        </w:rPr>
        <w:t xml:space="preserve">Наименование мероприятия: </w:t>
      </w:r>
      <w:r w:rsidRPr="008D2CBC">
        <w:rPr>
          <w:sz w:val="28"/>
          <w:szCs w:val="28"/>
        </w:rPr>
        <w:t>районный смотр-конкурс  детского творчества «Помни каждый гражданин:</w:t>
      </w:r>
      <w:r>
        <w:rPr>
          <w:sz w:val="28"/>
          <w:szCs w:val="28"/>
        </w:rPr>
        <w:t xml:space="preserve"> спасения номер 01</w:t>
      </w:r>
    </w:p>
    <w:p w:rsidR="008D2CBC" w:rsidRPr="008D2CBC" w:rsidRDefault="008D2CBC" w:rsidP="008D2CBC">
      <w:pPr>
        <w:tabs>
          <w:tab w:val="left" w:pos="3780"/>
        </w:tabs>
        <w:spacing w:after="200" w:line="276" w:lineRule="auto"/>
        <w:rPr>
          <w:sz w:val="28"/>
          <w:szCs w:val="28"/>
        </w:rPr>
      </w:pPr>
      <w:r w:rsidRPr="008D2CBC">
        <w:rPr>
          <w:rFonts w:eastAsia="Calibri"/>
          <w:sz w:val="22"/>
          <w:szCs w:val="22"/>
          <w:lang w:eastAsia="en-US"/>
        </w:rPr>
        <w:t>Я,</w:t>
      </w:r>
      <w:r w:rsidRPr="008D2CBC">
        <w:rPr>
          <w:rFonts w:eastAsia="Calibri"/>
          <w:lang w:eastAsia="en-US"/>
        </w:rPr>
        <w:t xml:space="preserve"> _______________________________________________________________________________,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(фамилия, имя, отчество участника полностью)</w:t>
      </w:r>
    </w:p>
    <w:p w:rsidR="008D2CBC" w:rsidRPr="008D2CBC" w:rsidRDefault="008D2CBC" w:rsidP="008D2CBC">
      <w:pPr>
        <w:jc w:val="center"/>
        <w:rPr>
          <w:rFonts w:eastAsia="Calibri"/>
          <w:sz w:val="6"/>
          <w:szCs w:val="6"/>
          <w:lang w:eastAsia="en-US"/>
        </w:rPr>
      </w:pPr>
    </w:p>
    <w:p w:rsidR="008D2CBC" w:rsidRPr="008D2CBC" w:rsidRDefault="008D2CBC" w:rsidP="008D2CBC">
      <w:pPr>
        <w:jc w:val="both"/>
        <w:rPr>
          <w:rFonts w:eastAsia="Calibri"/>
          <w:sz w:val="22"/>
          <w:szCs w:val="22"/>
          <w:lang w:eastAsia="en-US"/>
        </w:rPr>
      </w:pPr>
      <w:proofErr w:type="gramStart"/>
      <w:r w:rsidRPr="008D2CBC">
        <w:rPr>
          <w:rFonts w:eastAsia="Calibri"/>
          <w:sz w:val="22"/>
          <w:szCs w:val="22"/>
          <w:lang w:eastAsia="en-US"/>
        </w:rPr>
        <w:t>проживающий</w:t>
      </w:r>
      <w:proofErr w:type="gramEnd"/>
      <w:r w:rsidRPr="008D2CBC">
        <w:rPr>
          <w:rFonts w:eastAsia="Calibri"/>
          <w:sz w:val="22"/>
          <w:szCs w:val="22"/>
          <w:lang w:eastAsia="en-US"/>
        </w:rPr>
        <w:t xml:space="preserve"> по адресу 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(адрес места жительства)</w:t>
      </w: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 xml:space="preserve">паспорт __________________, выданный ______________________________________________________  </w:t>
      </w:r>
    </w:p>
    <w:p w:rsidR="008D2CBC" w:rsidRPr="008D2CBC" w:rsidRDefault="008D2CBC" w:rsidP="008D2CBC">
      <w:pPr>
        <w:rPr>
          <w:rFonts w:eastAsia="Calibri"/>
          <w:sz w:val="22"/>
          <w:szCs w:val="22"/>
          <w:lang w:eastAsia="en-US"/>
        </w:rPr>
      </w:pPr>
      <w:r w:rsidRPr="008D2CBC">
        <w:rPr>
          <w:rFonts w:eastAsia="Calibri"/>
          <w:sz w:val="16"/>
          <w:szCs w:val="16"/>
          <w:lang w:eastAsia="en-US"/>
        </w:rPr>
        <w:t xml:space="preserve">                              (серия, номер)                                                    (дата выдачи)                   </w:t>
      </w: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_________________________________________________________________________________________,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(наименование органа, выдавшего паспорт)</w:t>
      </w:r>
    </w:p>
    <w:p w:rsidR="008D2CBC" w:rsidRPr="008D2CBC" w:rsidRDefault="008D2CBC" w:rsidP="008D2CBC">
      <w:pPr>
        <w:jc w:val="both"/>
        <w:rPr>
          <w:rFonts w:eastAsia="Calibri"/>
          <w:sz w:val="22"/>
          <w:szCs w:val="22"/>
          <w:lang w:eastAsia="en-US"/>
        </w:rPr>
      </w:pPr>
    </w:p>
    <w:p w:rsidR="008D2CBC" w:rsidRPr="008D2CBC" w:rsidRDefault="008D2CBC" w:rsidP="008D2CBC">
      <w:pPr>
        <w:jc w:val="both"/>
        <w:rPr>
          <w:rFonts w:eastAsia="Calibri"/>
          <w:lang w:eastAsia="en-US"/>
        </w:rPr>
      </w:pPr>
      <w:r w:rsidRPr="008D2CBC">
        <w:rPr>
          <w:rFonts w:eastAsia="Calibri"/>
          <w:sz w:val="22"/>
          <w:szCs w:val="22"/>
          <w:lang w:eastAsia="en-US"/>
        </w:rPr>
        <w:t>место учебы в настоящее время (в соответствии с уставом образовательной организации):</w:t>
      </w:r>
      <w:r w:rsidRPr="008D2CBC">
        <w:rPr>
          <w:rFonts w:eastAsia="Calibri"/>
          <w:lang w:eastAsia="en-US"/>
        </w:rPr>
        <w:t xml:space="preserve"> __________________________________________________________</w:t>
      </w:r>
      <w:r>
        <w:rPr>
          <w:rFonts w:eastAsia="Calibri"/>
          <w:lang w:eastAsia="en-US"/>
        </w:rPr>
        <w:t>__________________</w:t>
      </w:r>
    </w:p>
    <w:p w:rsidR="008D2CBC" w:rsidRPr="008D2CBC" w:rsidRDefault="008D2CBC" w:rsidP="008D2CBC">
      <w:pPr>
        <w:jc w:val="both"/>
        <w:rPr>
          <w:rFonts w:eastAsia="Calibri"/>
          <w:sz w:val="10"/>
          <w:szCs w:val="10"/>
          <w:lang w:eastAsia="en-US"/>
        </w:rPr>
      </w:pPr>
    </w:p>
    <w:p w:rsidR="008D2CBC" w:rsidRPr="008D2CBC" w:rsidRDefault="008D2CBC" w:rsidP="008D2CBC">
      <w:pPr>
        <w:jc w:val="both"/>
        <w:rPr>
          <w:rFonts w:eastAsia="Calibri"/>
          <w:lang w:eastAsia="en-US"/>
        </w:rPr>
      </w:pPr>
      <w:r w:rsidRPr="008D2CBC">
        <w:rPr>
          <w:rFonts w:eastAsia="Calibri"/>
          <w:lang w:eastAsia="en-US"/>
        </w:rPr>
        <w:t>__________________________________________________________________________________,</w:t>
      </w:r>
    </w:p>
    <w:p w:rsidR="008D2CBC" w:rsidRPr="008D2CBC" w:rsidRDefault="008D2CBC" w:rsidP="008D2CBC">
      <w:pPr>
        <w:rPr>
          <w:rFonts w:eastAsia="Calibri"/>
          <w:sz w:val="10"/>
          <w:szCs w:val="10"/>
          <w:lang w:eastAsia="en-US"/>
        </w:rPr>
      </w:pPr>
    </w:p>
    <w:p w:rsidR="008D2CBC" w:rsidRPr="008D2CBC" w:rsidRDefault="008D2CBC" w:rsidP="008D2CBC">
      <w:pPr>
        <w:rPr>
          <w:rFonts w:eastAsia="Calibri"/>
          <w:lang w:eastAsia="en-US"/>
        </w:rPr>
      </w:pPr>
      <w:r w:rsidRPr="008D2CBC">
        <w:rPr>
          <w:rFonts w:eastAsia="Calibri"/>
          <w:sz w:val="22"/>
          <w:szCs w:val="22"/>
          <w:lang w:eastAsia="en-US"/>
        </w:rPr>
        <w:t>дата рождения участника (число, месяц, год)</w:t>
      </w:r>
      <w:r w:rsidRPr="008D2CBC">
        <w:rPr>
          <w:rFonts w:eastAsia="Calibri"/>
          <w:lang w:eastAsia="en-US"/>
        </w:rPr>
        <w:t>______________________,</w:t>
      </w:r>
    </w:p>
    <w:p w:rsidR="008D2CBC" w:rsidRPr="008D2CBC" w:rsidRDefault="008D2CBC" w:rsidP="008D2CBC">
      <w:pPr>
        <w:rPr>
          <w:rFonts w:eastAsia="Calibri"/>
          <w:sz w:val="16"/>
          <w:szCs w:val="16"/>
          <w:lang w:eastAsia="en-US"/>
        </w:rPr>
      </w:pPr>
    </w:p>
    <w:p w:rsidR="008D2CBC" w:rsidRPr="008D2CBC" w:rsidRDefault="008D2CBC" w:rsidP="008D2CBC">
      <w:pPr>
        <w:jc w:val="both"/>
        <w:rPr>
          <w:rFonts w:eastAsia="Calibri"/>
          <w:sz w:val="22"/>
          <w:szCs w:val="22"/>
          <w:lang w:eastAsia="en-US"/>
        </w:rPr>
      </w:pPr>
      <w:proofErr w:type="gramStart"/>
      <w:r w:rsidRPr="008D2CBC">
        <w:rPr>
          <w:rFonts w:eastAsia="Calibri"/>
          <w:sz w:val="22"/>
          <w:szCs w:val="22"/>
          <w:lang w:eastAsia="en-US"/>
        </w:rPr>
        <w:t>в соответствии с требованиями статьи 9 Федерального закона от 27.07.2006 № 152-ФЗ «О персональных данных», подтверждаю свое согласие на обработку государственным образовательным автономным учреждением Ярославской области Центром детско-юношеского технического творчества, находящимся по адресу: г. Ярославль, ул. Республиканская, д. 51 (далее – Оператор) моих персональных данных: фамилии, имени, отчества, места учебы, даты рождения, паспортных данных с целью формирования регламентированной отчетности, а также размещения</w:t>
      </w:r>
      <w:proofErr w:type="gramEnd"/>
      <w:r w:rsidRPr="008D2CBC">
        <w:rPr>
          <w:rFonts w:eastAsia="Calibri"/>
          <w:sz w:val="22"/>
          <w:szCs w:val="22"/>
          <w:lang w:eastAsia="en-US"/>
        </w:rPr>
        <w:t xml:space="preserve"> части данных (фамилия, имя, место учёбы) в свободном доступе в сети Интернет на сайте МБУ </w:t>
      </w:r>
      <w:proofErr w:type="gramStart"/>
      <w:r w:rsidRPr="008D2CBC">
        <w:rPr>
          <w:rFonts w:eastAsia="Calibri"/>
          <w:sz w:val="22"/>
          <w:szCs w:val="22"/>
          <w:lang w:eastAsia="en-US"/>
        </w:rPr>
        <w:t>ДО</w:t>
      </w:r>
      <w:proofErr w:type="gramEnd"/>
      <w:r w:rsidRPr="008D2CBC">
        <w:rPr>
          <w:rFonts w:eastAsia="Calibri"/>
          <w:sz w:val="22"/>
          <w:szCs w:val="22"/>
          <w:lang w:eastAsia="en-US"/>
        </w:rPr>
        <w:t xml:space="preserve"> </w:t>
      </w:r>
      <w:proofErr w:type="gramStart"/>
      <w:r w:rsidRPr="008D2CBC">
        <w:rPr>
          <w:rFonts w:eastAsia="Calibri"/>
          <w:sz w:val="22"/>
          <w:szCs w:val="22"/>
          <w:lang w:eastAsia="en-US"/>
        </w:rPr>
        <w:t>Центр</w:t>
      </w:r>
      <w:proofErr w:type="gramEnd"/>
      <w:r w:rsidRPr="008D2CBC">
        <w:rPr>
          <w:rFonts w:eastAsia="Calibri"/>
          <w:sz w:val="22"/>
          <w:szCs w:val="22"/>
          <w:lang w:eastAsia="en-US"/>
        </w:rPr>
        <w:t xml:space="preserve"> «Эдельвейс» </w:t>
      </w:r>
      <w:hyperlink r:id="rId6" w:history="1">
        <w:r w:rsidRPr="008D2CBC">
          <w:rPr>
            <w:rFonts w:ascii="Calibri" w:eastAsia="Calibri" w:hAnsi="Calibri"/>
            <w:color w:val="0000FF"/>
            <w:sz w:val="22"/>
            <w:szCs w:val="22"/>
            <w:u w:val="single"/>
            <w:lang w:eastAsia="en-US"/>
          </w:rPr>
          <w:t>https://cdt-psh.edu.yar.ru/b.html</w:t>
        </w:r>
      </w:hyperlink>
    </w:p>
    <w:p w:rsidR="008D2CBC" w:rsidRPr="008D2CBC" w:rsidRDefault="008D2CBC" w:rsidP="008D2CBC">
      <w:pPr>
        <w:tabs>
          <w:tab w:val="left" w:pos="1680"/>
        </w:tabs>
        <w:ind w:firstLine="540"/>
        <w:jc w:val="both"/>
        <w:rPr>
          <w:rFonts w:eastAsia="Calibri"/>
          <w:sz w:val="22"/>
          <w:szCs w:val="22"/>
          <w:lang w:eastAsia="en-US"/>
        </w:rPr>
      </w:pPr>
      <w:r w:rsidRPr="008D2CBC">
        <w:rPr>
          <w:rFonts w:eastAsia="Calibri"/>
          <w:sz w:val="22"/>
          <w:szCs w:val="22"/>
          <w:lang w:eastAsia="en-US"/>
        </w:rPr>
        <w:t>Я разрешаю Оператору производить фото- и видеосъемку с моим участием,</w:t>
      </w:r>
      <w:r w:rsidRPr="008D2CBC">
        <w:rPr>
          <w:rFonts w:ascii="Calibri" w:eastAsia="Calibri" w:hAnsi="Calibri"/>
          <w:sz w:val="22"/>
          <w:szCs w:val="22"/>
          <w:lang w:eastAsia="en-US"/>
        </w:rPr>
        <w:t xml:space="preserve"> </w:t>
      </w:r>
      <w:r w:rsidRPr="008D2CBC">
        <w:rPr>
          <w:rFonts w:eastAsia="Calibri"/>
          <w:sz w:val="22"/>
          <w:szCs w:val="22"/>
          <w:lang w:eastAsia="en-US"/>
        </w:rPr>
        <w:t xml:space="preserve">безвозмездно использовать эти фото, видео и информационные материалы во внутренних и внешних коммуникациях, связанных с деятельностью Оператора, а также  безвозмездно воспроизводить авторские работы (полностью или частично) в итоговом сборнике Конкурса, на своих сайтах и в других проектах без дополнительных согласований.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 </w:t>
      </w:r>
    </w:p>
    <w:p w:rsidR="008D2CBC" w:rsidRPr="008D2CBC" w:rsidRDefault="008D2CBC" w:rsidP="008D2CBC">
      <w:pPr>
        <w:ind w:firstLine="709"/>
        <w:jc w:val="both"/>
        <w:rPr>
          <w:rFonts w:eastAsia="Calibri"/>
          <w:sz w:val="22"/>
          <w:szCs w:val="22"/>
          <w:lang w:eastAsia="en-US"/>
        </w:rPr>
      </w:pPr>
      <w:proofErr w:type="gramStart"/>
      <w:r w:rsidRPr="008D2CBC">
        <w:rPr>
          <w:rFonts w:eastAsia="Calibri"/>
          <w:sz w:val="22"/>
          <w:szCs w:val="22"/>
          <w:lang w:eastAsia="en-US"/>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8D2CBC">
        <w:rPr>
          <w:rFonts w:eastAsia="Calibri"/>
          <w:sz w:val="22"/>
          <w:szCs w:val="22"/>
          <w:lang w:eastAsia="en-US"/>
        </w:rPr>
        <w:t xml:space="preserve"> Способы обработки персональных данных: смешанная обработка с передачей по сети Интернет. </w:t>
      </w:r>
    </w:p>
    <w:p w:rsidR="008D2CBC" w:rsidRPr="008D2CBC" w:rsidRDefault="008D2CBC" w:rsidP="008D2CBC">
      <w:pPr>
        <w:ind w:firstLine="748"/>
        <w:jc w:val="both"/>
        <w:rPr>
          <w:rFonts w:eastAsia="Calibri"/>
          <w:sz w:val="22"/>
          <w:szCs w:val="22"/>
          <w:lang w:eastAsia="en-US"/>
        </w:rPr>
      </w:pPr>
      <w:r w:rsidRPr="008D2CBC">
        <w:rPr>
          <w:rFonts w:eastAsia="Calibri"/>
          <w:sz w:val="22"/>
          <w:szCs w:val="22"/>
          <w:lang w:eastAsia="en-US"/>
        </w:rPr>
        <w:t>Согласие действует на период с момента предоставления до 31.03.2023 г. и прекращается по истечении срока документа.</w:t>
      </w:r>
    </w:p>
    <w:p w:rsidR="008D2CBC" w:rsidRPr="008D2CBC" w:rsidRDefault="008D2CBC" w:rsidP="008D2CBC">
      <w:pPr>
        <w:ind w:firstLine="748"/>
        <w:jc w:val="both"/>
        <w:rPr>
          <w:rFonts w:eastAsia="Calibri"/>
          <w:sz w:val="22"/>
          <w:szCs w:val="22"/>
          <w:lang w:eastAsia="en-US"/>
        </w:rPr>
      </w:pPr>
      <w:r w:rsidRPr="008D2CBC">
        <w:rPr>
          <w:rFonts w:eastAsia="Calibri"/>
          <w:sz w:val="22"/>
          <w:szCs w:val="22"/>
          <w:lang w:eastAsia="en-US"/>
        </w:rPr>
        <w:lastRenderedPageBreak/>
        <w:t>Данное согласие может быть отозвано в порядке, установленном законодательством Российской Федерации.</w:t>
      </w:r>
    </w:p>
    <w:p w:rsidR="008D2CBC" w:rsidRPr="008D2CBC" w:rsidRDefault="008D2CBC" w:rsidP="008D2CBC">
      <w:pPr>
        <w:jc w:val="both"/>
        <w:rPr>
          <w:rFonts w:eastAsia="Calibri"/>
          <w:lang w:eastAsia="en-US"/>
        </w:rPr>
      </w:pPr>
      <w:r w:rsidRPr="008D2CBC">
        <w:rPr>
          <w:rFonts w:eastAsia="Calibri"/>
          <w:lang w:eastAsia="en-US"/>
        </w:rPr>
        <w:t xml:space="preserve"> </w:t>
      </w:r>
      <w:r>
        <w:rPr>
          <w:rFonts w:eastAsia="Calibri"/>
          <w:lang w:eastAsia="en-US"/>
        </w:rPr>
        <w:t>«_____»______________2021</w:t>
      </w:r>
      <w:r w:rsidRPr="008D2CBC">
        <w:rPr>
          <w:rFonts w:eastAsia="Calibri"/>
          <w:lang w:eastAsia="en-US"/>
        </w:rPr>
        <w:t xml:space="preserve"> г.________________________________________________</w:t>
      </w:r>
    </w:p>
    <w:p w:rsidR="008D2CBC" w:rsidRPr="008D2CBC" w:rsidRDefault="008D2CBC" w:rsidP="008D2CBC">
      <w:pPr>
        <w:jc w:val="center"/>
        <w:rPr>
          <w:rFonts w:eastAsia="Calibri"/>
          <w:sz w:val="18"/>
          <w:szCs w:val="18"/>
          <w:lang w:eastAsia="en-US"/>
        </w:rPr>
      </w:pPr>
      <w:r w:rsidRPr="008D2CBC">
        <w:rPr>
          <w:rFonts w:eastAsia="Calibri"/>
          <w:sz w:val="18"/>
          <w:szCs w:val="18"/>
          <w:lang w:eastAsia="en-US"/>
        </w:rPr>
        <w:t xml:space="preserve">                                                      подпись                                         расшифровка</w:t>
      </w:r>
    </w:p>
    <w:p w:rsidR="006C340C" w:rsidRPr="006C340C" w:rsidRDefault="006C340C" w:rsidP="006C340C">
      <w:pPr>
        <w:jc w:val="right"/>
        <w:rPr>
          <w:rFonts w:eastAsia="Calibri"/>
          <w:lang w:eastAsia="en-US"/>
        </w:rPr>
      </w:pPr>
      <w:r w:rsidRPr="006C340C">
        <w:rPr>
          <w:rFonts w:eastAsia="Calibri"/>
          <w:lang w:eastAsia="en-US"/>
        </w:rPr>
        <w:t>Приложение 7</w:t>
      </w:r>
    </w:p>
    <w:p w:rsidR="006C340C" w:rsidRDefault="006C340C" w:rsidP="008D2CBC">
      <w:pPr>
        <w:jc w:val="center"/>
        <w:rPr>
          <w:rFonts w:eastAsia="Calibri"/>
          <w:b/>
          <w:lang w:eastAsia="en-US"/>
        </w:rPr>
      </w:pPr>
    </w:p>
    <w:p w:rsidR="006C340C" w:rsidRDefault="006C340C" w:rsidP="008D2CBC">
      <w:pPr>
        <w:jc w:val="center"/>
        <w:rPr>
          <w:rFonts w:eastAsia="Calibri"/>
          <w:b/>
          <w:lang w:eastAsia="en-US"/>
        </w:rPr>
      </w:pPr>
    </w:p>
    <w:p w:rsidR="006C340C" w:rsidRDefault="006C340C" w:rsidP="008D2CBC">
      <w:pPr>
        <w:jc w:val="center"/>
        <w:rPr>
          <w:rFonts w:eastAsia="Calibri"/>
          <w:b/>
          <w:lang w:eastAsia="en-US"/>
        </w:rPr>
      </w:pPr>
    </w:p>
    <w:p w:rsidR="006C340C" w:rsidRDefault="006C340C" w:rsidP="008D2CBC">
      <w:pPr>
        <w:jc w:val="center"/>
        <w:rPr>
          <w:rFonts w:eastAsia="Calibri"/>
          <w:b/>
          <w:lang w:eastAsia="en-US"/>
        </w:rPr>
      </w:pPr>
    </w:p>
    <w:p w:rsidR="008D2CBC" w:rsidRPr="008D2CBC" w:rsidRDefault="008D2CBC" w:rsidP="008D2CBC">
      <w:pPr>
        <w:jc w:val="center"/>
        <w:rPr>
          <w:rFonts w:eastAsia="Calibri"/>
          <w:b/>
          <w:lang w:eastAsia="en-US"/>
        </w:rPr>
      </w:pPr>
      <w:r w:rsidRPr="008D2CBC">
        <w:rPr>
          <w:rFonts w:eastAsia="Calibri"/>
          <w:b/>
          <w:lang w:eastAsia="en-US"/>
        </w:rPr>
        <w:t xml:space="preserve">Согласие родителя (законного представителя) </w:t>
      </w:r>
    </w:p>
    <w:p w:rsidR="008D2CBC" w:rsidRPr="008D2CBC" w:rsidRDefault="008D2CBC" w:rsidP="008D2CBC">
      <w:pPr>
        <w:jc w:val="center"/>
        <w:rPr>
          <w:rFonts w:eastAsia="Calibri"/>
          <w:b/>
          <w:lang w:eastAsia="en-US"/>
        </w:rPr>
      </w:pPr>
      <w:r w:rsidRPr="008D2CBC">
        <w:rPr>
          <w:rFonts w:eastAsia="Calibri"/>
          <w:b/>
          <w:lang w:eastAsia="en-US"/>
        </w:rPr>
        <w:t xml:space="preserve">на сбор, хранение, использование, распространение (передачу) и публикацию персональных данных своего несовершеннолетнего ребенка </w:t>
      </w:r>
    </w:p>
    <w:p w:rsidR="008D2CBC" w:rsidRPr="008D2CBC" w:rsidRDefault="008D2CBC" w:rsidP="008D2CBC">
      <w:pPr>
        <w:jc w:val="center"/>
        <w:rPr>
          <w:rFonts w:eastAsia="Calibri"/>
          <w:b/>
          <w:sz w:val="16"/>
          <w:szCs w:val="16"/>
          <w:lang w:eastAsia="en-US"/>
        </w:rPr>
      </w:pPr>
    </w:p>
    <w:p w:rsidR="008D2CBC" w:rsidRPr="008D2CBC" w:rsidRDefault="008D2CBC" w:rsidP="008D2CBC">
      <w:pPr>
        <w:tabs>
          <w:tab w:val="left" w:pos="3780"/>
        </w:tabs>
        <w:spacing w:after="200" w:line="276" w:lineRule="auto"/>
        <w:rPr>
          <w:sz w:val="28"/>
          <w:szCs w:val="28"/>
        </w:rPr>
      </w:pPr>
      <w:r w:rsidRPr="008D2CBC">
        <w:rPr>
          <w:rFonts w:eastAsia="Calibri"/>
          <w:b/>
          <w:sz w:val="22"/>
          <w:szCs w:val="22"/>
          <w:lang w:eastAsia="en-US"/>
        </w:rPr>
        <w:t>Наименование мероприятия:</w:t>
      </w:r>
      <w:r w:rsidRPr="008D2CBC">
        <w:rPr>
          <w:rFonts w:eastAsia="Calibri"/>
          <w:lang w:eastAsia="en-US"/>
        </w:rPr>
        <w:t xml:space="preserve">  </w:t>
      </w:r>
      <w:r w:rsidRPr="008D2CBC">
        <w:rPr>
          <w:sz w:val="28"/>
          <w:szCs w:val="28"/>
        </w:rPr>
        <w:t>районный смотр-конкурс    детского творчества «Помни каждый гражданин: спасения номер 01»</w:t>
      </w:r>
    </w:p>
    <w:p w:rsidR="008D2CBC" w:rsidRPr="008D2CBC" w:rsidRDefault="008D2CBC" w:rsidP="008D2CBC">
      <w:pPr>
        <w:jc w:val="both"/>
        <w:rPr>
          <w:rFonts w:eastAsia="Calibri"/>
          <w:lang w:eastAsia="en-US"/>
        </w:rPr>
      </w:pPr>
      <w:r w:rsidRPr="008D2CBC">
        <w:rPr>
          <w:rFonts w:eastAsia="Calibri"/>
          <w:sz w:val="22"/>
          <w:szCs w:val="22"/>
          <w:lang w:eastAsia="en-US"/>
        </w:rPr>
        <w:t>Я,</w:t>
      </w:r>
      <w:r w:rsidRPr="008D2CBC">
        <w:rPr>
          <w:rFonts w:eastAsia="Calibri"/>
          <w:lang w:eastAsia="en-US"/>
        </w:rPr>
        <w:t xml:space="preserve"> _____________________________________________________________________________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(фамилия, имя, отчество родителя (законного представителя) полностью)</w:t>
      </w:r>
    </w:p>
    <w:p w:rsidR="008D2CBC" w:rsidRPr="008D2CBC" w:rsidRDefault="008D2CBC" w:rsidP="008D2CBC">
      <w:pPr>
        <w:jc w:val="center"/>
        <w:rPr>
          <w:rFonts w:eastAsia="Calibri"/>
          <w:sz w:val="6"/>
          <w:szCs w:val="6"/>
          <w:lang w:eastAsia="en-US"/>
        </w:rPr>
      </w:pPr>
    </w:p>
    <w:p w:rsidR="008D2CBC" w:rsidRPr="008D2CBC" w:rsidRDefault="008D2CBC" w:rsidP="008D2CBC">
      <w:pPr>
        <w:jc w:val="both"/>
        <w:rPr>
          <w:rFonts w:eastAsia="Calibri"/>
          <w:sz w:val="22"/>
          <w:szCs w:val="22"/>
          <w:lang w:eastAsia="en-US"/>
        </w:rPr>
      </w:pPr>
      <w:proofErr w:type="gramStart"/>
      <w:r w:rsidRPr="008D2CBC">
        <w:rPr>
          <w:rFonts w:eastAsia="Calibri"/>
          <w:sz w:val="22"/>
          <w:szCs w:val="22"/>
          <w:lang w:eastAsia="en-US"/>
        </w:rPr>
        <w:t>проживающий</w:t>
      </w:r>
      <w:proofErr w:type="gramEnd"/>
      <w:r w:rsidRPr="008D2CBC">
        <w:rPr>
          <w:rFonts w:eastAsia="Calibri"/>
          <w:sz w:val="22"/>
          <w:szCs w:val="22"/>
          <w:lang w:eastAsia="en-US"/>
        </w:rPr>
        <w:t xml:space="preserve"> по адресу 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(адрес места жительства)</w:t>
      </w: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 xml:space="preserve">паспорт __________________, выданный ______________________________________________________  </w:t>
      </w:r>
    </w:p>
    <w:p w:rsidR="008D2CBC" w:rsidRPr="008D2CBC" w:rsidRDefault="008D2CBC" w:rsidP="008D2CBC">
      <w:pPr>
        <w:rPr>
          <w:rFonts w:eastAsia="Calibri"/>
          <w:sz w:val="22"/>
          <w:szCs w:val="22"/>
          <w:lang w:eastAsia="en-US"/>
        </w:rPr>
      </w:pPr>
      <w:r w:rsidRPr="008D2CBC">
        <w:rPr>
          <w:rFonts w:eastAsia="Calibri"/>
          <w:sz w:val="16"/>
          <w:szCs w:val="16"/>
          <w:lang w:eastAsia="en-US"/>
        </w:rPr>
        <w:t xml:space="preserve">                              (серия, номер)                                                    (дата выдачи)                   </w:t>
      </w: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_____________________________________________________________________________________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(наименование органа, выдавшего паспорт)</w:t>
      </w:r>
    </w:p>
    <w:p w:rsidR="008D2CBC" w:rsidRPr="008D2CBC" w:rsidRDefault="008D2CBC" w:rsidP="008D2CBC">
      <w:pPr>
        <w:jc w:val="both"/>
        <w:rPr>
          <w:rFonts w:eastAsia="Calibri"/>
          <w:sz w:val="22"/>
          <w:szCs w:val="22"/>
          <w:lang w:eastAsia="en-US"/>
        </w:rPr>
      </w:pP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 xml:space="preserve">являясь на основании  _____________________________________родителем (законным представителем) </w:t>
      </w:r>
    </w:p>
    <w:p w:rsidR="008D2CBC" w:rsidRPr="008D2CBC" w:rsidRDefault="008D2CBC" w:rsidP="008D2CBC">
      <w:pPr>
        <w:jc w:val="both"/>
        <w:rPr>
          <w:rFonts w:eastAsia="Calibri"/>
          <w:sz w:val="16"/>
          <w:szCs w:val="16"/>
          <w:lang w:eastAsia="en-US"/>
        </w:rPr>
      </w:pPr>
      <w:r w:rsidRPr="008D2CBC">
        <w:rPr>
          <w:rFonts w:eastAsia="Calibri"/>
          <w:sz w:val="16"/>
          <w:szCs w:val="16"/>
          <w:lang w:eastAsia="en-US"/>
        </w:rPr>
        <w:t xml:space="preserve">                        (наименование документа, подтверждающие полномочия  родителя (законного представителя))</w:t>
      </w:r>
    </w:p>
    <w:p w:rsidR="008D2CBC" w:rsidRPr="008D2CBC" w:rsidRDefault="008D2CBC" w:rsidP="008D2CBC">
      <w:pPr>
        <w:jc w:val="both"/>
        <w:rPr>
          <w:rFonts w:eastAsia="Calibri"/>
          <w:sz w:val="16"/>
          <w:szCs w:val="16"/>
          <w:lang w:eastAsia="en-US"/>
        </w:rPr>
      </w:pPr>
    </w:p>
    <w:p w:rsidR="008D2CBC" w:rsidRPr="008D2CBC" w:rsidRDefault="008D2CBC" w:rsidP="008D2CBC">
      <w:pPr>
        <w:jc w:val="both"/>
        <w:rPr>
          <w:rFonts w:eastAsia="Calibri"/>
          <w:lang w:eastAsia="en-US"/>
        </w:rPr>
      </w:pPr>
      <w:r w:rsidRPr="008D2CBC">
        <w:rPr>
          <w:rFonts w:eastAsia="Calibri"/>
          <w:lang w:eastAsia="en-US"/>
        </w:rPr>
        <w:t>_____________________________________________________________________________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(фамилия, имя, отчество ребенка (подопечного) полностью)</w:t>
      </w:r>
    </w:p>
    <w:p w:rsidR="008D2CBC" w:rsidRPr="008D2CBC" w:rsidRDefault="008D2CBC" w:rsidP="008D2CBC">
      <w:pPr>
        <w:jc w:val="center"/>
        <w:rPr>
          <w:rFonts w:eastAsia="Calibri"/>
          <w:sz w:val="10"/>
          <w:szCs w:val="10"/>
          <w:lang w:eastAsia="en-US"/>
        </w:rPr>
      </w:pPr>
    </w:p>
    <w:p w:rsidR="008D2CBC" w:rsidRPr="008D2CBC" w:rsidRDefault="008D2CBC" w:rsidP="008D2CBC">
      <w:pPr>
        <w:jc w:val="both"/>
        <w:rPr>
          <w:rFonts w:eastAsia="Calibri"/>
          <w:lang w:eastAsia="en-US"/>
        </w:rPr>
      </w:pPr>
      <w:r w:rsidRPr="008D2CBC">
        <w:rPr>
          <w:rFonts w:eastAsia="Calibri"/>
          <w:sz w:val="22"/>
          <w:szCs w:val="22"/>
          <w:lang w:eastAsia="en-US"/>
        </w:rPr>
        <w:t>место учебы в настоящее время (в соответствии с уставом образовательной организации):</w:t>
      </w:r>
      <w:r w:rsidRPr="008D2CBC">
        <w:rPr>
          <w:rFonts w:eastAsia="Calibri"/>
          <w:lang w:eastAsia="en-US"/>
        </w:rPr>
        <w:t xml:space="preserve"> ________________________________________________</w:t>
      </w:r>
      <w:r>
        <w:rPr>
          <w:rFonts w:eastAsia="Calibri"/>
          <w:lang w:eastAsia="en-US"/>
        </w:rPr>
        <w:t>____________________________</w:t>
      </w:r>
    </w:p>
    <w:p w:rsidR="008D2CBC" w:rsidRPr="008D2CBC" w:rsidRDefault="008D2CBC" w:rsidP="008D2CBC">
      <w:pPr>
        <w:jc w:val="both"/>
        <w:rPr>
          <w:rFonts w:eastAsia="Calibri"/>
          <w:lang w:eastAsia="en-US"/>
        </w:rPr>
      </w:pPr>
      <w:r w:rsidRPr="008D2CBC">
        <w:rPr>
          <w:rFonts w:eastAsia="Calibri"/>
          <w:lang w:eastAsia="en-US"/>
        </w:rPr>
        <w:t>______________________________________________________________________</w:t>
      </w:r>
      <w:r>
        <w:rPr>
          <w:rFonts w:eastAsia="Calibri"/>
          <w:lang w:eastAsia="en-US"/>
        </w:rPr>
        <w:t>______</w:t>
      </w:r>
    </w:p>
    <w:p w:rsidR="008D2CBC" w:rsidRPr="008D2CBC" w:rsidRDefault="008D2CBC" w:rsidP="008D2CBC">
      <w:pPr>
        <w:rPr>
          <w:rFonts w:eastAsia="Calibri"/>
          <w:sz w:val="10"/>
          <w:szCs w:val="10"/>
          <w:lang w:eastAsia="en-US"/>
        </w:rPr>
      </w:pPr>
    </w:p>
    <w:p w:rsidR="008D2CBC" w:rsidRPr="008D2CBC" w:rsidRDefault="008D2CBC" w:rsidP="008D2CBC">
      <w:pPr>
        <w:rPr>
          <w:rFonts w:eastAsia="Calibri"/>
          <w:lang w:eastAsia="en-US"/>
        </w:rPr>
      </w:pPr>
      <w:r w:rsidRPr="008D2CBC">
        <w:rPr>
          <w:rFonts w:eastAsia="Calibri"/>
          <w:sz w:val="22"/>
          <w:szCs w:val="22"/>
          <w:lang w:eastAsia="en-US"/>
        </w:rPr>
        <w:t>класс обучения</w:t>
      </w:r>
      <w:r w:rsidRPr="008D2CBC">
        <w:rPr>
          <w:rFonts w:eastAsia="Calibri"/>
          <w:lang w:eastAsia="en-US"/>
        </w:rPr>
        <w:t xml:space="preserve"> ___________,  </w:t>
      </w:r>
      <w:r w:rsidRPr="008D2CBC">
        <w:rPr>
          <w:rFonts w:eastAsia="Calibri"/>
          <w:sz w:val="22"/>
          <w:szCs w:val="22"/>
          <w:lang w:eastAsia="en-US"/>
        </w:rPr>
        <w:t>дата рождения ребенка (число, месяц, год):</w:t>
      </w:r>
      <w:r w:rsidRPr="008D2CBC">
        <w:rPr>
          <w:rFonts w:eastAsia="Calibri"/>
          <w:lang w:eastAsia="en-US"/>
        </w:rPr>
        <w:t xml:space="preserve"> ______________________, </w:t>
      </w:r>
    </w:p>
    <w:p w:rsidR="008D2CBC" w:rsidRPr="008D2CBC" w:rsidRDefault="008D2CBC" w:rsidP="008D2CBC">
      <w:pPr>
        <w:jc w:val="both"/>
        <w:rPr>
          <w:rFonts w:eastAsia="Calibri"/>
          <w:sz w:val="10"/>
          <w:szCs w:val="10"/>
          <w:lang w:eastAsia="en-US"/>
        </w:rPr>
      </w:pP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 xml:space="preserve">паспорт (свидетельство о рождении ребенка) _____________________, выданный ___________________  </w:t>
      </w: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 xml:space="preserve">                                                                                         </w:t>
      </w:r>
      <w:r w:rsidRPr="008D2CBC">
        <w:rPr>
          <w:rFonts w:eastAsia="Calibri"/>
          <w:sz w:val="16"/>
          <w:szCs w:val="16"/>
          <w:lang w:eastAsia="en-US"/>
        </w:rPr>
        <w:t xml:space="preserve">(серия, номер)                                                               (дата выдачи)                   </w:t>
      </w:r>
    </w:p>
    <w:p w:rsidR="008D2CBC" w:rsidRPr="008D2CBC" w:rsidRDefault="008D2CBC" w:rsidP="008D2CBC">
      <w:pPr>
        <w:jc w:val="both"/>
        <w:rPr>
          <w:rFonts w:eastAsia="Calibri"/>
          <w:sz w:val="22"/>
          <w:szCs w:val="22"/>
          <w:lang w:eastAsia="en-US"/>
        </w:rPr>
      </w:pPr>
      <w:r w:rsidRPr="008D2CBC">
        <w:rPr>
          <w:rFonts w:eastAsia="Calibri"/>
          <w:sz w:val="22"/>
          <w:szCs w:val="22"/>
          <w:lang w:eastAsia="en-US"/>
        </w:rPr>
        <w:t>_____________________________________________________________________________</w:t>
      </w:r>
      <w:r>
        <w:rPr>
          <w:rFonts w:eastAsia="Calibri"/>
          <w:sz w:val="22"/>
          <w:szCs w:val="22"/>
          <w:lang w:eastAsia="en-US"/>
        </w:rPr>
        <w:t>________</w:t>
      </w:r>
    </w:p>
    <w:p w:rsidR="008D2CBC" w:rsidRPr="008D2CBC" w:rsidRDefault="008D2CBC" w:rsidP="008D2CBC">
      <w:pPr>
        <w:jc w:val="center"/>
        <w:rPr>
          <w:rFonts w:eastAsia="Calibri"/>
          <w:sz w:val="16"/>
          <w:szCs w:val="16"/>
          <w:lang w:eastAsia="en-US"/>
        </w:rPr>
      </w:pPr>
      <w:r w:rsidRPr="008D2CBC">
        <w:rPr>
          <w:rFonts w:eastAsia="Calibri"/>
          <w:sz w:val="16"/>
          <w:szCs w:val="16"/>
          <w:lang w:eastAsia="en-US"/>
        </w:rPr>
        <w:t>(наименование органа, выдавшего паспорт/свидетельство о рождении ребенка)</w:t>
      </w:r>
    </w:p>
    <w:p w:rsidR="008D2CBC" w:rsidRPr="008D2CBC" w:rsidRDefault="008D2CBC" w:rsidP="008D2CBC">
      <w:pPr>
        <w:jc w:val="both"/>
        <w:rPr>
          <w:rFonts w:eastAsia="Calibri"/>
          <w:sz w:val="22"/>
          <w:szCs w:val="22"/>
          <w:lang w:eastAsia="en-US"/>
        </w:rPr>
      </w:pPr>
      <w:proofErr w:type="gramStart"/>
      <w:r w:rsidRPr="008D2CBC">
        <w:rPr>
          <w:rFonts w:eastAsia="Calibri"/>
          <w:sz w:val="22"/>
          <w:szCs w:val="22"/>
          <w:lang w:eastAsia="en-US"/>
        </w:rPr>
        <w:t>в соответствии с требованиями статьи 9 Федерального закона от 27.07.2006 № 152-ФЗ «О персональных данных», подтверждаю свое согласие на обработку государственным образовательным автономным учреждением Ярославской области Центром детско-юношеского технического творчества, находящимся по адресу: г. Ярославль, ул. Республиканская, д. 51 (далее – Оператор) персональных данных моего ребенка: фамилии, имени, отчества, места учебы, класса, даты рождения, паспортных данных/данных свидетельства о рождении с целью</w:t>
      </w:r>
      <w:proofErr w:type="gramEnd"/>
      <w:r w:rsidRPr="008D2CBC">
        <w:rPr>
          <w:rFonts w:eastAsia="Calibri"/>
          <w:sz w:val="22"/>
          <w:szCs w:val="22"/>
          <w:lang w:eastAsia="en-US"/>
        </w:rPr>
        <w:t xml:space="preserve"> формирования регламентированной отчетности, размещения части данных (фамилии, имени, отчества, даты рождения, класса, места учебы) в региональной базе данных о достижениях одаренных детей и их педагогах-наставниках, а также в свободном доступе в сети Интернет на сайте МБУ </w:t>
      </w:r>
      <w:proofErr w:type="gramStart"/>
      <w:r w:rsidRPr="008D2CBC">
        <w:rPr>
          <w:rFonts w:eastAsia="Calibri"/>
          <w:sz w:val="22"/>
          <w:szCs w:val="22"/>
          <w:lang w:eastAsia="en-US"/>
        </w:rPr>
        <w:t>ДО</w:t>
      </w:r>
      <w:proofErr w:type="gramEnd"/>
      <w:r w:rsidRPr="008D2CBC">
        <w:rPr>
          <w:rFonts w:eastAsia="Calibri"/>
          <w:sz w:val="22"/>
          <w:szCs w:val="22"/>
          <w:lang w:eastAsia="en-US"/>
        </w:rPr>
        <w:t xml:space="preserve"> </w:t>
      </w:r>
      <w:proofErr w:type="gramStart"/>
      <w:r w:rsidRPr="008D2CBC">
        <w:rPr>
          <w:rFonts w:eastAsia="Calibri"/>
          <w:sz w:val="22"/>
          <w:szCs w:val="22"/>
          <w:lang w:eastAsia="en-US"/>
        </w:rPr>
        <w:t>Центр</w:t>
      </w:r>
      <w:proofErr w:type="gramEnd"/>
      <w:r w:rsidRPr="008D2CBC">
        <w:rPr>
          <w:rFonts w:eastAsia="Calibri"/>
          <w:sz w:val="22"/>
          <w:szCs w:val="22"/>
          <w:lang w:eastAsia="en-US"/>
        </w:rPr>
        <w:t xml:space="preserve"> «Эдельвейс» </w:t>
      </w:r>
      <w:hyperlink r:id="rId7" w:history="1">
        <w:r w:rsidRPr="008D2CBC">
          <w:rPr>
            <w:rFonts w:ascii="Calibri" w:eastAsia="Calibri" w:hAnsi="Calibri"/>
            <w:color w:val="0000FF"/>
            <w:sz w:val="22"/>
            <w:szCs w:val="22"/>
            <w:u w:val="single"/>
            <w:lang w:eastAsia="en-US"/>
          </w:rPr>
          <w:t>https://cdt-psh.edu.yar.ru/b.html</w:t>
        </w:r>
      </w:hyperlink>
    </w:p>
    <w:p w:rsidR="008D2CBC" w:rsidRPr="008D2CBC" w:rsidRDefault="008D2CBC" w:rsidP="008D2CBC">
      <w:pPr>
        <w:tabs>
          <w:tab w:val="left" w:pos="1680"/>
        </w:tabs>
        <w:ind w:firstLine="540"/>
        <w:jc w:val="both"/>
        <w:rPr>
          <w:rFonts w:eastAsia="Calibri"/>
          <w:sz w:val="22"/>
          <w:szCs w:val="22"/>
          <w:lang w:eastAsia="en-US"/>
        </w:rPr>
      </w:pPr>
      <w:r w:rsidRPr="008D2CBC">
        <w:rPr>
          <w:rFonts w:eastAsia="Calibri"/>
          <w:sz w:val="22"/>
          <w:szCs w:val="22"/>
          <w:lang w:eastAsia="en-US"/>
        </w:rPr>
        <w:t>Я разрешаю Оператору производить фото- и видеосъемку моего ребенка,</w:t>
      </w:r>
      <w:r w:rsidRPr="008D2CBC">
        <w:rPr>
          <w:rFonts w:ascii="Calibri" w:eastAsia="Calibri" w:hAnsi="Calibri"/>
          <w:sz w:val="22"/>
          <w:szCs w:val="22"/>
          <w:lang w:eastAsia="en-US"/>
        </w:rPr>
        <w:t xml:space="preserve"> </w:t>
      </w:r>
      <w:r w:rsidRPr="008D2CBC">
        <w:rPr>
          <w:rFonts w:eastAsia="Calibri"/>
          <w:sz w:val="22"/>
          <w:szCs w:val="22"/>
          <w:lang w:eastAsia="en-US"/>
        </w:rPr>
        <w:t xml:space="preserve">безвозмездно использовать эти фото, видео и информационные материалы во внутренних и внешних </w:t>
      </w:r>
      <w:r w:rsidRPr="008D2CBC">
        <w:rPr>
          <w:rFonts w:eastAsia="Calibri"/>
          <w:sz w:val="22"/>
          <w:szCs w:val="22"/>
          <w:lang w:eastAsia="en-US"/>
        </w:rPr>
        <w:lastRenderedPageBreak/>
        <w:t xml:space="preserve">коммуникациях, связанных с деятельностью Оператора, а также  безвозмездно воспроизводить его авторские работы (полностью или частично) в итоговом сборнике Конкурса, на своих сайтах и в других проектах без дополнительных согласований. Фотографии, видеоматериалы и авторские работы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rsidR="008D2CBC" w:rsidRPr="008D2CBC" w:rsidRDefault="008D2CBC" w:rsidP="008D2CBC">
      <w:pPr>
        <w:ind w:firstLine="709"/>
        <w:jc w:val="both"/>
        <w:rPr>
          <w:rFonts w:eastAsia="Calibri"/>
          <w:sz w:val="22"/>
          <w:szCs w:val="22"/>
          <w:lang w:eastAsia="en-US"/>
        </w:rPr>
      </w:pPr>
      <w:proofErr w:type="gramStart"/>
      <w:r w:rsidRPr="008D2CBC">
        <w:rPr>
          <w:rFonts w:eastAsia="Calibri"/>
          <w:sz w:val="22"/>
          <w:szCs w:val="22"/>
          <w:lang w:eastAsia="en-US"/>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sidRPr="008D2CBC">
        <w:rPr>
          <w:rFonts w:eastAsia="Calibri"/>
          <w:sz w:val="22"/>
          <w:szCs w:val="22"/>
          <w:lang w:eastAsia="en-US"/>
        </w:rPr>
        <w:t xml:space="preserve"> Способы обработки персональных данных: смешанная обработка с передачей по сети Интернет. </w:t>
      </w:r>
    </w:p>
    <w:p w:rsidR="008D2CBC" w:rsidRPr="008D2CBC" w:rsidRDefault="008D2CBC" w:rsidP="008D2CBC">
      <w:pPr>
        <w:ind w:firstLine="748"/>
        <w:jc w:val="both"/>
        <w:rPr>
          <w:rFonts w:eastAsia="Calibri"/>
          <w:sz w:val="22"/>
          <w:szCs w:val="22"/>
          <w:lang w:eastAsia="en-US"/>
        </w:rPr>
      </w:pPr>
      <w:r w:rsidRPr="008D2CBC">
        <w:rPr>
          <w:rFonts w:eastAsia="Calibri"/>
          <w:sz w:val="22"/>
          <w:szCs w:val="22"/>
          <w:lang w:eastAsia="en-US"/>
        </w:rPr>
        <w:t>Согласие действует на период с момента предоставления до 31.03.2023 г. и прекращается по истечении срока документа.</w:t>
      </w:r>
    </w:p>
    <w:p w:rsidR="008D2CBC" w:rsidRPr="008D2CBC" w:rsidRDefault="008D2CBC" w:rsidP="008D2CBC">
      <w:pPr>
        <w:ind w:firstLine="748"/>
        <w:jc w:val="both"/>
        <w:rPr>
          <w:rFonts w:eastAsia="Calibri"/>
          <w:sz w:val="22"/>
          <w:szCs w:val="22"/>
          <w:lang w:eastAsia="en-US"/>
        </w:rPr>
      </w:pPr>
      <w:r w:rsidRPr="008D2CBC">
        <w:rPr>
          <w:rFonts w:eastAsia="Calibri"/>
          <w:sz w:val="22"/>
          <w:szCs w:val="22"/>
          <w:lang w:eastAsia="en-US"/>
        </w:rPr>
        <w:t>Данное согласие может быть отозвано в порядке, установленном законодательством Российской Федерации.</w:t>
      </w:r>
    </w:p>
    <w:p w:rsidR="008D2CBC" w:rsidRPr="008D2CBC" w:rsidRDefault="008D2CBC" w:rsidP="008D2CBC">
      <w:pPr>
        <w:ind w:firstLine="748"/>
        <w:jc w:val="both"/>
        <w:rPr>
          <w:rFonts w:eastAsia="Calibri"/>
          <w:sz w:val="22"/>
          <w:szCs w:val="22"/>
          <w:lang w:eastAsia="en-US"/>
        </w:rPr>
      </w:pPr>
    </w:p>
    <w:p w:rsidR="008D2CBC" w:rsidRPr="008D2CBC" w:rsidRDefault="008D2CBC" w:rsidP="008D2CBC">
      <w:pPr>
        <w:jc w:val="both"/>
        <w:rPr>
          <w:rFonts w:eastAsia="Calibri"/>
          <w:lang w:eastAsia="en-US"/>
        </w:rPr>
      </w:pPr>
      <w:r w:rsidRPr="008D2CBC">
        <w:rPr>
          <w:rFonts w:eastAsia="Calibri"/>
          <w:lang w:eastAsia="en-US"/>
        </w:rPr>
        <w:t xml:space="preserve"> </w:t>
      </w:r>
      <w:r>
        <w:rPr>
          <w:rFonts w:eastAsia="Calibri"/>
          <w:lang w:eastAsia="en-US"/>
        </w:rPr>
        <w:t>«_____»______________2021</w:t>
      </w:r>
      <w:r w:rsidRPr="008D2CBC">
        <w:rPr>
          <w:rFonts w:eastAsia="Calibri"/>
          <w:lang w:eastAsia="en-US"/>
        </w:rPr>
        <w:t>г.          ________________________________________________</w:t>
      </w:r>
    </w:p>
    <w:p w:rsidR="008D2CBC" w:rsidRPr="008D2CBC" w:rsidRDefault="008D2CBC" w:rsidP="008D2CBC">
      <w:pPr>
        <w:jc w:val="center"/>
        <w:rPr>
          <w:rFonts w:eastAsia="Calibri"/>
          <w:sz w:val="18"/>
          <w:szCs w:val="18"/>
          <w:lang w:eastAsia="en-US"/>
        </w:rPr>
      </w:pPr>
      <w:r w:rsidRPr="008D2CBC">
        <w:rPr>
          <w:rFonts w:eastAsia="Calibri"/>
          <w:sz w:val="18"/>
          <w:szCs w:val="18"/>
          <w:lang w:eastAsia="en-US"/>
        </w:rPr>
        <w:t xml:space="preserve">                                                      подпись                                         расшифровка</w:t>
      </w:r>
    </w:p>
    <w:p w:rsidR="008D2CBC" w:rsidRPr="008D2CBC" w:rsidRDefault="008D2CBC" w:rsidP="008D2CBC">
      <w:pPr>
        <w:tabs>
          <w:tab w:val="left" w:pos="1500"/>
        </w:tabs>
      </w:pPr>
    </w:p>
    <w:sectPr w:rsidR="008D2CBC" w:rsidRPr="008D2C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2FE"/>
    <w:multiLevelType w:val="hybridMultilevel"/>
    <w:tmpl w:val="84D2F240"/>
    <w:lvl w:ilvl="0" w:tplc="30BE6090">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080278F"/>
    <w:multiLevelType w:val="hybridMultilevel"/>
    <w:tmpl w:val="D95A0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46539"/>
    <w:multiLevelType w:val="hybridMultilevel"/>
    <w:tmpl w:val="8CC4BCF6"/>
    <w:lvl w:ilvl="0" w:tplc="70FE2950">
      <w:start w:val="1"/>
      <w:numFmt w:val="bullet"/>
      <w:suff w:val="space"/>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0040244"/>
    <w:multiLevelType w:val="hybridMultilevel"/>
    <w:tmpl w:val="3452967C"/>
    <w:lvl w:ilvl="0" w:tplc="64ACAA1A">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23F520E7"/>
    <w:multiLevelType w:val="hybridMultilevel"/>
    <w:tmpl w:val="E5324954"/>
    <w:lvl w:ilvl="0" w:tplc="0EB4547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3F3F1679"/>
    <w:multiLevelType w:val="hybridMultilevel"/>
    <w:tmpl w:val="C792C358"/>
    <w:lvl w:ilvl="0" w:tplc="7ED4F7A0">
      <w:start w:val="1"/>
      <w:numFmt w:val="bullet"/>
      <w:suff w:val="space"/>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476232E5"/>
    <w:multiLevelType w:val="hybridMultilevel"/>
    <w:tmpl w:val="2A008C58"/>
    <w:lvl w:ilvl="0" w:tplc="1878F37C">
      <w:start w:val="1"/>
      <w:numFmt w:val="bullet"/>
      <w:suff w:val="space"/>
      <w:lvlText w:val="-"/>
      <w:lvlJc w:val="left"/>
      <w:pPr>
        <w:ind w:left="794" w:hanging="226"/>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483F4A49"/>
    <w:multiLevelType w:val="hybridMultilevel"/>
    <w:tmpl w:val="33CC84DA"/>
    <w:lvl w:ilvl="0" w:tplc="990CE36E">
      <w:start w:val="1"/>
      <w:numFmt w:val="bullet"/>
      <w:suff w:val="space"/>
      <w:lvlText w:val="-"/>
      <w:lvlJc w:val="left"/>
      <w:pPr>
        <w:ind w:left="794" w:hanging="226"/>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492145DC"/>
    <w:multiLevelType w:val="hybridMultilevel"/>
    <w:tmpl w:val="A9BABC96"/>
    <w:lvl w:ilvl="0" w:tplc="2984F256">
      <w:start w:val="1"/>
      <w:numFmt w:val="bullet"/>
      <w:suff w:val="space"/>
      <w:lvlText w:val="-"/>
      <w:lvlJc w:val="left"/>
      <w:pPr>
        <w:ind w:firstLine="567"/>
      </w:pPr>
      <w:rPr>
        <w:rFonts w:ascii="Courier New" w:hAnsi="Courier New" w:hint="default"/>
      </w:rPr>
    </w:lvl>
    <w:lvl w:ilvl="1" w:tplc="04190003" w:tentative="1">
      <w:start w:val="1"/>
      <w:numFmt w:val="bullet"/>
      <w:lvlText w:val="o"/>
      <w:lvlJc w:val="left"/>
      <w:pPr>
        <w:ind w:left="1223" w:hanging="360"/>
      </w:pPr>
      <w:rPr>
        <w:rFonts w:ascii="Courier New" w:hAnsi="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hint="default"/>
      </w:rPr>
    </w:lvl>
    <w:lvl w:ilvl="8" w:tplc="04190005" w:tentative="1">
      <w:start w:val="1"/>
      <w:numFmt w:val="bullet"/>
      <w:lvlText w:val=""/>
      <w:lvlJc w:val="left"/>
      <w:pPr>
        <w:ind w:left="6263" w:hanging="360"/>
      </w:pPr>
      <w:rPr>
        <w:rFonts w:ascii="Wingdings" w:hAnsi="Wingdings" w:hint="default"/>
      </w:rPr>
    </w:lvl>
  </w:abstractNum>
  <w:abstractNum w:abstractNumId="9">
    <w:nsid w:val="527175C8"/>
    <w:multiLevelType w:val="hybridMultilevel"/>
    <w:tmpl w:val="8646CA6A"/>
    <w:name w:val="WW8Num82"/>
    <w:lvl w:ilvl="0" w:tplc="B6183D72">
      <w:numFmt w:val="bullet"/>
      <w:suff w:val="space"/>
      <w:lvlText w:val=""/>
      <w:lvlJc w:val="left"/>
      <w:pPr>
        <w:ind w:left="851" w:hanging="283"/>
      </w:pPr>
      <w:rPr>
        <w:rFonts w:ascii="Symbol" w:hAnsi="Symbol" w:hint="default"/>
        <w:color w:val="auto"/>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EF0758"/>
    <w:multiLevelType w:val="hybridMultilevel"/>
    <w:tmpl w:val="F808CC6E"/>
    <w:lvl w:ilvl="0" w:tplc="0460209E">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61055A06"/>
    <w:multiLevelType w:val="hybridMultilevel"/>
    <w:tmpl w:val="C3508268"/>
    <w:lvl w:ilvl="0" w:tplc="62FA9272">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2">
    <w:nsid w:val="6C346045"/>
    <w:multiLevelType w:val="hybridMultilevel"/>
    <w:tmpl w:val="ECD689FC"/>
    <w:lvl w:ilvl="0" w:tplc="1D20B5EE">
      <w:start w:val="1"/>
      <w:numFmt w:val="bullet"/>
      <w:suff w:val="space"/>
      <w:lvlText w:val="-"/>
      <w:lvlJc w:val="left"/>
      <w:pPr>
        <w:ind w:left="794" w:hanging="226"/>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779314B1"/>
    <w:multiLevelType w:val="hybridMultilevel"/>
    <w:tmpl w:val="0B2845E6"/>
    <w:lvl w:ilvl="0" w:tplc="4D623446">
      <w:start w:val="1"/>
      <w:numFmt w:val="bullet"/>
      <w:suff w:val="space"/>
      <w:lvlText w:val="-"/>
      <w:lvlJc w:val="left"/>
      <w:pPr>
        <w:ind w:firstLine="568"/>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77D15F3C"/>
    <w:multiLevelType w:val="hybridMultilevel"/>
    <w:tmpl w:val="73284FB2"/>
    <w:name w:val="WW8Num172"/>
    <w:lvl w:ilvl="0" w:tplc="81B6B9B6">
      <w:start w:val="1"/>
      <w:numFmt w:val="bullet"/>
      <w:suff w:val="space"/>
      <w:lvlText w:val=""/>
      <w:lvlJc w:val="left"/>
      <w:pPr>
        <w:ind w:left="-152" w:firstLine="720"/>
      </w:pPr>
      <w:rPr>
        <w:rFonts w:ascii="Symbol" w:hAnsi="Symbol" w:hint="default"/>
        <w:sz w:val="28"/>
      </w:rPr>
    </w:lvl>
    <w:lvl w:ilvl="1" w:tplc="04190003" w:tentative="1">
      <w:start w:val="1"/>
      <w:numFmt w:val="bullet"/>
      <w:lvlText w:val="o"/>
      <w:lvlJc w:val="left"/>
      <w:pPr>
        <w:ind w:left="1278" w:hanging="360"/>
      </w:pPr>
      <w:rPr>
        <w:rFonts w:ascii="Courier New" w:hAnsi="Courier New" w:hint="default"/>
      </w:rPr>
    </w:lvl>
    <w:lvl w:ilvl="2" w:tplc="04190005" w:tentative="1">
      <w:start w:val="1"/>
      <w:numFmt w:val="bullet"/>
      <w:lvlText w:val=""/>
      <w:lvlJc w:val="left"/>
      <w:pPr>
        <w:ind w:left="1998" w:hanging="360"/>
      </w:pPr>
      <w:rPr>
        <w:rFonts w:ascii="Wingdings" w:hAnsi="Wingdings" w:hint="default"/>
      </w:rPr>
    </w:lvl>
    <w:lvl w:ilvl="3" w:tplc="04190001" w:tentative="1">
      <w:start w:val="1"/>
      <w:numFmt w:val="bullet"/>
      <w:lvlText w:val=""/>
      <w:lvlJc w:val="left"/>
      <w:pPr>
        <w:ind w:left="2718" w:hanging="360"/>
      </w:pPr>
      <w:rPr>
        <w:rFonts w:ascii="Symbol" w:hAnsi="Symbol" w:hint="default"/>
      </w:rPr>
    </w:lvl>
    <w:lvl w:ilvl="4" w:tplc="04190003" w:tentative="1">
      <w:start w:val="1"/>
      <w:numFmt w:val="bullet"/>
      <w:lvlText w:val="o"/>
      <w:lvlJc w:val="left"/>
      <w:pPr>
        <w:ind w:left="3438" w:hanging="360"/>
      </w:pPr>
      <w:rPr>
        <w:rFonts w:ascii="Courier New" w:hAnsi="Courier New" w:hint="default"/>
      </w:rPr>
    </w:lvl>
    <w:lvl w:ilvl="5" w:tplc="04190005" w:tentative="1">
      <w:start w:val="1"/>
      <w:numFmt w:val="bullet"/>
      <w:lvlText w:val=""/>
      <w:lvlJc w:val="left"/>
      <w:pPr>
        <w:ind w:left="4158" w:hanging="360"/>
      </w:pPr>
      <w:rPr>
        <w:rFonts w:ascii="Wingdings" w:hAnsi="Wingdings" w:hint="default"/>
      </w:rPr>
    </w:lvl>
    <w:lvl w:ilvl="6" w:tplc="04190001" w:tentative="1">
      <w:start w:val="1"/>
      <w:numFmt w:val="bullet"/>
      <w:lvlText w:val=""/>
      <w:lvlJc w:val="left"/>
      <w:pPr>
        <w:ind w:left="4878" w:hanging="360"/>
      </w:pPr>
      <w:rPr>
        <w:rFonts w:ascii="Symbol" w:hAnsi="Symbol" w:hint="default"/>
      </w:rPr>
    </w:lvl>
    <w:lvl w:ilvl="7" w:tplc="04190003" w:tentative="1">
      <w:start w:val="1"/>
      <w:numFmt w:val="bullet"/>
      <w:lvlText w:val="o"/>
      <w:lvlJc w:val="left"/>
      <w:pPr>
        <w:ind w:left="5598" w:hanging="360"/>
      </w:pPr>
      <w:rPr>
        <w:rFonts w:ascii="Courier New" w:hAnsi="Courier New" w:hint="default"/>
      </w:rPr>
    </w:lvl>
    <w:lvl w:ilvl="8" w:tplc="04190005" w:tentative="1">
      <w:start w:val="1"/>
      <w:numFmt w:val="bullet"/>
      <w:lvlText w:val=""/>
      <w:lvlJc w:val="left"/>
      <w:pPr>
        <w:ind w:left="6318" w:hanging="360"/>
      </w:pPr>
      <w:rPr>
        <w:rFonts w:ascii="Wingdings" w:hAnsi="Wingdings" w:hint="default"/>
      </w:rPr>
    </w:lvl>
  </w:abstractNum>
  <w:abstractNum w:abstractNumId="15">
    <w:nsid w:val="784C3EC4"/>
    <w:multiLevelType w:val="hybridMultilevel"/>
    <w:tmpl w:val="31E8F414"/>
    <w:lvl w:ilvl="0" w:tplc="F34E99A6">
      <w:start w:val="1"/>
      <w:numFmt w:val="bullet"/>
      <w:suff w:val="space"/>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5"/>
  </w:num>
  <w:num w:numId="2">
    <w:abstractNumId w:val="2"/>
  </w:num>
  <w:num w:numId="3">
    <w:abstractNumId w:val="1"/>
  </w:num>
  <w:num w:numId="4">
    <w:abstractNumId w:val="11"/>
  </w:num>
  <w:num w:numId="5">
    <w:abstractNumId w:val="14"/>
  </w:num>
  <w:num w:numId="6">
    <w:abstractNumId w:val="9"/>
  </w:num>
  <w:num w:numId="7">
    <w:abstractNumId w:val="4"/>
  </w:num>
  <w:num w:numId="8">
    <w:abstractNumId w:val="15"/>
  </w:num>
  <w:num w:numId="9">
    <w:abstractNumId w:val="0"/>
  </w:num>
  <w:num w:numId="10">
    <w:abstractNumId w:val="10"/>
  </w:num>
  <w:num w:numId="11">
    <w:abstractNumId w:val="13"/>
  </w:num>
  <w:num w:numId="12">
    <w:abstractNumId w:val="7"/>
  </w:num>
  <w:num w:numId="13">
    <w:abstractNumId w:val="12"/>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4AA"/>
    <w:rsid w:val="002D4420"/>
    <w:rsid w:val="003D76C2"/>
    <w:rsid w:val="004024AA"/>
    <w:rsid w:val="00441BC1"/>
    <w:rsid w:val="004F4752"/>
    <w:rsid w:val="005C4B42"/>
    <w:rsid w:val="006C340C"/>
    <w:rsid w:val="006D45A6"/>
    <w:rsid w:val="00724600"/>
    <w:rsid w:val="0075534E"/>
    <w:rsid w:val="00781A40"/>
    <w:rsid w:val="007D533C"/>
    <w:rsid w:val="008D2CBC"/>
    <w:rsid w:val="00BD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24AA"/>
    <w:pPr>
      <w:suppressAutoHyphens/>
      <w:ind w:left="720"/>
      <w:contextualSpacing/>
    </w:pPr>
    <w:rPr>
      <w:szCs w:val="20"/>
      <w:lang w:eastAsia="ar-SA"/>
    </w:rPr>
  </w:style>
  <w:style w:type="paragraph" w:styleId="a3">
    <w:name w:val="Normal (Web)"/>
    <w:basedOn w:val="a"/>
    <w:rsid w:val="004024AA"/>
    <w:pPr>
      <w:suppressAutoHyphens/>
      <w:spacing w:before="100" w:after="100"/>
      <w:jc w:val="both"/>
    </w:pPr>
    <w:rPr>
      <w:rFonts w:ascii="Arial" w:hAnsi="Arial" w:cs="Arial"/>
      <w:color w:val="000000"/>
      <w:lang w:eastAsia="ar-SA"/>
    </w:rPr>
  </w:style>
  <w:style w:type="paragraph" w:styleId="a4">
    <w:name w:val="No Spacing"/>
    <w:uiPriority w:val="1"/>
    <w:qFormat/>
    <w:rsid w:val="004024AA"/>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02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D45A6"/>
    <w:rPr>
      <w:rFonts w:ascii="Tahoma" w:hAnsi="Tahoma" w:cs="Tahoma"/>
      <w:sz w:val="16"/>
      <w:szCs w:val="16"/>
    </w:rPr>
  </w:style>
  <w:style w:type="character" w:customStyle="1" w:styleId="a7">
    <w:name w:val="Текст выноски Знак"/>
    <w:basedOn w:val="a0"/>
    <w:link w:val="a6"/>
    <w:uiPriority w:val="99"/>
    <w:semiHidden/>
    <w:rsid w:val="006D45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4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24AA"/>
    <w:pPr>
      <w:suppressAutoHyphens/>
      <w:ind w:left="720"/>
      <w:contextualSpacing/>
    </w:pPr>
    <w:rPr>
      <w:szCs w:val="20"/>
      <w:lang w:eastAsia="ar-SA"/>
    </w:rPr>
  </w:style>
  <w:style w:type="paragraph" w:styleId="a3">
    <w:name w:val="Normal (Web)"/>
    <w:basedOn w:val="a"/>
    <w:rsid w:val="004024AA"/>
    <w:pPr>
      <w:suppressAutoHyphens/>
      <w:spacing w:before="100" w:after="100"/>
      <w:jc w:val="both"/>
    </w:pPr>
    <w:rPr>
      <w:rFonts w:ascii="Arial" w:hAnsi="Arial" w:cs="Arial"/>
      <w:color w:val="000000"/>
      <w:lang w:eastAsia="ar-SA"/>
    </w:rPr>
  </w:style>
  <w:style w:type="paragraph" w:styleId="a4">
    <w:name w:val="No Spacing"/>
    <w:uiPriority w:val="1"/>
    <w:qFormat/>
    <w:rsid w:val="004024AA"/>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02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D45A6"/>
    <w:rPr>
      <w:rFonts w:ascii="Tahoma" w:hAnsi="Tahoma" w:cs="Tahoma"/>
      <w:sz w:val="16"/>
      <w:szCs w:val="16"/>
    </w:rPr>
  </w:style>
  <w:style w:type="character" w:customStyle="1" w:styleId="a7">
    <w:name w:val="Текст выноски Знак"/>
    <w:basedOn w:val="a0"/>
    <w:link w:val="a6"/>
    <w:uiPriority w:val="99"/>
    <w:semiHidden/>
    <w:rsid w:val="006D45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01993">
      <w:bodyDiv w:val="1"/>
      <w:marLeft w:val="0"/>
      <w:marRight w:val="0"/>
      <w:marTop w:val="0"/>
      <w:marBottom w:val="0"/>
      <w:divBdr>
        <w:top w:val="none" w:sz="0" w:space="0" w:color="auto"/>
        <w:left w:val="none" w:sz="0" w:space="0" w:color="auto"/>
        <w:bottom w:val="none" w:sz="0" w:space="0" w:color="auto"/>
        <w:right w:val="none" w:sz="0" w:space="0" w:color="auto"/>
      </w:divBdr>
    </w:div>
    <w:div w:id="18457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dt-psh.edu.yar.r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t-psh.edu.yar.ru/b.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13</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Педагог</cp:lastModifiedBy>
  <cp:revision>2</cp:revision>
  <cp:lastPrinted>2021-03-29T08:02:00Z</cp:lastPrinted>
  <dcterms:created xsi:type="dcterms:W3CDTF">2021-03-26T10:33:00Z</dcterms:created>
  <dcterms:modified xsi:type="dcterms:W3CDTF">2021-03-30T06:33:00Z</dcterms:modified>
</cp:coreProperties>
</file>